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BA" w:rsidRDefault="008C1A2D" w:rsidP="00B568BA">
      <w:pPr>
        <w:jc w:val="left"/>
      </w:pPr>
      <w:r>
        <w:rPr>
          <w:rFonts w:hint="eastAsia"/>
        </w:rPr>
        <w:t>（様式</w:t>
      </w:r>
      <w:r w:rsidR="0006071D">
        <w:rPr>
          <w:rFonts w:hint="eastAsia"/>
        </w:rPr>
        <w:t>11</w:t>
      </w:r>
      <w:r w:rsidR="00B568BA">
        <w:rPr>
          <w:rFonts w:hint="eastAsia"/>
        </w:rPr>
        <w:t>）</w:t>
      </w:r>
    </w:p>
    <w:p w:rsidR="00B568BA" w:rsidRDefault="00B568BA" w:rsidP="00B568BA">
      <w:pPr>
        <w:jc w:val="center"/>
      </w:pPr>
      <w:r>
        <w:rPr>
          <w:rFonts w:hint="eastAsia"/>
        </w:rPr>
        <w:t>事業計画書・収支計画書　概要版　（議会説明用・公表情報）</w:t>
      </w:r>
    </w:p>
    <w:p w:rsidR="00B568BA" w:rsidRDefault="00B568BA" w:rsidP="00B568BA">
      <w:pPr>
        <w:wordWrap w:val="0"/>
        <w:jc w:val="right"/>
      </w:pPr>
    </w:p>
    <w:p w:rsidR="00B568BA" w:rsidRDefault="00B568BA" w:rsidP="00C91B29">
      <w:pPr>
        <w:ind w:right="420"/>
        <w:jc w:val="right"/>
      </w:pPr>
      <w:r>
        <w:rPr>
          <w:rFonts w:hint="eastAsia"/>
        </w:rPr>
        <w:t>年　　月　　日</w:t>
      </w:r>
    </w:p>
    <w:p w:rsidR="00B568BA" w:rsidRDefault="00B568BA" w:rsidP="00B568BA">
      <w:pPr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475"/>
      </w:tblGrid>
      <w:tr w:rsidR="00B568BA" w:rsidTr="003C4411">
        <w:tc>
          <w:tcPr>
            <w:tcW w:w="2977" w:type="dxa"/>
          </w:tcPr>
          <w:p w:rsidR="00B568BA" w:rsidRPr="003C4411" w:rsidRDefault="00B568BA" w:rsidP="003820C6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団</w:t>
            </w:r>
            <w:r w:rsidR="003820C6">
              <w:rPr>
                <w:rFonts w:hint="eastAsia"/>
                <w:sz w:val="20"/>
                <w:szCs w:val="20"/>
              </w:rPr>
              <w:t xml:space="preserve">　　</w:t>
            </w:r>
            <w:r w:rsidRPr="003C4411">
              <w:rPr>
                <w:rFonts w:hint="eastAsia"/>
                <w:sz w:val="20"/>
                <w:szCs w:val="20"/>
              </w:rPr>
              <w:t>体</w:t>
            </w:r>
            <w:r w:rsidR="003820C6">
              <w:rPr>
                <w:rFonts w:hint="eastAsia"/>
                <w:sz w:val="20"/>
                <w:szCs w:val="20"/>
              </w:rPr>
              <w:t xml:space="preserve">　　</w:t>
            </w:r>
            <w:r w:rsidRPr="003C44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経営理念・経営方針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3820C6" w:rsidP="00B568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指定管理者応募</w:t>
            </w:r>
            <w:r w:rsidR="00B568BA" w:rsidRPr="003C4411">
              <w:rPr>
                <w:rFonts w:hint="eastAsia"/>
                <w:sz w:val="20"/>
                <w:szCs w:val="20"/>
              </w:rPr>
              <w:t>の動機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指定管理業務に係る事業計画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・運営方針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・集客計画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・入館者数及び利用料収入見込　　など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自主事業を実施する場合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の事業計画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サービス内容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・開館時間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・休館日の設定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料金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・設定の方針　等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支出計画</w:t>
            </w:r>
          </w:p>
          <w:p w:rsidR="00B568BA" w:rsidRPr="003C4411" w:rsidRDefault="00B568BA" w:rsidP="00B568BA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B568BA" w:rsidRDefault="00B568BA" w:rsidP="00B568BA">
            <w:r>
              <w:rPr>
                <w:rFonts w:hint="eastAsia"/>
              </w:rPr>
              <w:t>人件費</w:t>
            </w:r>
          </w:p>
          <w:p w:rsidR="00B568BA" w:rsidRDefault="00B568BA" w:rsidP="00B568BA">
            <w:r>
              <w:rPr>
                <w:rFonts w:hint="eastAsia"/>
              </w:rPr>
              <w:t>管理費</w:t>
            </w:r>
          </w:p>
          <w:p w:rsidR="00B568BA" w:rsidRDefault="00B568BA" w:rsidP="00B568BA">
            <w:r>
              <w:rPr>
                <w:rFonts w:hint="eastAsia"/>
              </w:rPr>
              <w:t>事務費</w:t>
            </w:r>
          </w:p>
          <w:p w:rsidR="00B568BA" w:rsidRDefault="00B568BA" w:rsidP="00B568BA">
            <w:r>
              <w:rPr>
                <w:rFonts w:hint="eastAsia"/>
              </w:rPr>
              <w:t>事業費</w:t>
            </w:r>
          </w:p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3820C6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組織</w:t>
            </w:r>
            <w:r w:rsidR="003820C6">
              <w:rPr>
                <w:rFonts w:hint="eastAsia"/>
                <w:sz w:val="20"/>
                <w:szCs w:val="20"/>
              </w:rPr>
              <w:t>構成と</w:t>
            </w:r>
            <w:r w:rsidRPr="003C4411">
              <w:rPr>
                <w:rFonts w:hint="eastAsia"/>
                <w:sz w:val="20"/>
                <w:szCs w:val="20"/>
              </w:rPr>
              <w:t>人</w:t>
            </w:r>
            <w:r w:rsidR="003820C6">
              <w:rPr>
                <w:rFonts w:hint="eastAsia"/>
                <w:sz w:val="20"/>
                <w:szCs w:val="20"/>
              </w:rPr>
              <w:t>材配置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3820C6" w:rsidP="00B568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人材育成への取組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991528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安全確保</w:t>
            </w:r>
            <w:r w:rsidR="00991528">
              <w:rPr>
                <w:rFonts w:hint="eastAsia"/>
                <w:sz w:val="20"/>
                <w:szCs w:val="20"/>
              </w:rPr>
              <w:t>，災害</w:t>
            </w:r>
            <w:r w:rsidRPr="003C4411">
              <w:rPr>
                <w:rFonts w:hint="eastAsia"/>
                <w:sz w:val="20"/>
                <w:szCs w:val="20"/>
              </w:rPr>
              <w:t>及び</w:t>
            </w:r>
            <w:r w:rsidR="00991528">
              <w:rPr>
                <w:rFonts w:hint="eastAsia"/>
                <w:sz w:val="20"/>
                <w:szCs w:val="20"/>
              </w:rPr>
              <w:t>事故対策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要望・苦情への対応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991528" w:rsidTr="003C4411">
        <w:tc>
          <w:tcPr>
            <w:tcW w:w="2977" w:type="dxa"/>
          </w:tcPr>
          <w:p w:rsidR="00991528" w:rsidRPr="003C4411" w:rsidRDefault="00991528" w:rsidP="00B568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衛生管理及び利用者の健康</w:t>
            </w:r>
          </w:p>
        </w:tc>
        <w:tc>
          <w:tcPr>
            <w:tcW w:w="5475" w:type="dxa"/>
          </w:tcPr>
          <w:p w:rsidR="00991528" w:rsidRDefault="00991528" w:rsidP="00B568BA"/>
        </w:tc>
      </w:tr>
      <w:tr w:rsidR="00B568BA" w:rsidTr="003C4411">
        <w:tc>
          <w:tcPr>
            <w:tcW w:w="2977" w:type="dxa"/>
          </w:tcPr>
          <w:p w:rsidR="00B568BA" w:rsidRPr="003C4411" w:rsidRDefault="00991528" w:rsidP="009915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関係法令の遵守，</w:t>
            </w:r>
            <w:r w:rsidR="00B568BA" w:rsidRPr="003C4411">
              <w:rPr>
                <w:rFonts w:hint="eastAsia"/>
                <w:sz w:val="20"/>
                <w:szCs w:val="20"/>
              </w:rPr>
              <w:t>個人情報</w:t>
            </w:r>
            <w:r>
              <w:rPr>
                <w:rFonts w:hint="eastAsia"/>
                <w:sz w:val="20"/>
                <w:szCs w:val="20"/>
              </w:rPr>
              <w:t>保護</w:t>
            </w:r>
            <w:r w:rsidR="00B568BA" w:rsidRPr="003C441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管理体制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環境保護</w:t>
            </w:r>
            <w:r w:rsidR="00C910EF">
              <w:rPr>
                <w:rFonts w:hint="eastAsia"/>
                <w:sz w:val="20"/>
                <w:szCs w:val="20"/>
              </w:rPr>
              <w:t>に対する</w:t>
            </w:r>
            <w:r w:rsidRPr="003C4411">
              <w:rPr>
                <w:rFonts w:hint="eastAsia"/>
                <w:sz w:val="20"/>
                <w:szCs w:val="20"/>
              </w:rPr>
              <w:t>取組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社会貢献活動の実績</w:t>
            </w:r>
          </w:p>
        </w:tc>
        <w:tc>
          <w:tcPr>
            <w:tcW w:w="5475" w:type="dxa"/>
          </w:tcPr>
          <w:p w:rsidR="00B568BA" w:rsidRDefault="00B568BA" w:rsidP="00B568BA"/>
        </w:tc>
      </w:tr>
      <w:tr w:rsidR="00B568BA" w:rsidTr="003C4411">
        <w:tc>
          <w:tcPr>
            <w:tcW w:w="2977" w:type="dxa"/>
          </w:tcPr>
          <w:p w:rsidR="00B568BA" w:rsidRPr="003C4411" w:rsidRDefault="00B568BA" w:rsidP="00B568BA">
            <w:pPr>
              <w:rPr>
                <w:sz w:val="20"/>
                <w:szCs w:val="20"/>
              </w:rPr>
            </w:pPr>
            <w:r w:rsidRPr="003C4411">
              <w:rPr>
                <w:rFonts w:hint="eastAsia"/>
                <w:sz w:val="20"/>
                <w:szCs w:val="20"/>
              </w:rPr>
              <w:t>ワーク・ライフ・バランス等を推進する取組</w:t>
            </w:r>
          </w:p>
        </w:tc>
        <w:tc>
          <w:tcPr>
            <w:tcW w:w="5475" w:type="dxa"/>
          </w:tcPr>
          <w:p w:rsidR="00B568BA" w:rsidRDefault="00B568BA" w:rsidP="00B568BA"/>
        </w:tc>
      </w:tr>
    </w:tbl>
    <w:p w:rsidR="00B568BA" w:rsidRDefault="00B568BA" w:rsidP="00B568BA"/>
    <w:p w:rsidR="00B568BA" w:rsidRDefault="00B568BA" w:rsidP="00BA62B8"/>
    <w:p w:rsidR="00573461" w:rsidRDefault="00573461" w:rsidP="00BA62B8"/>
    <w:p w:rsidR="00573461" w:rsidRPr="00573461" w:rsidRDefault="00573461" w:rsidP="00FB7F74">
      <w:bookmarkStart w:id="0" w:name="_GoBack"/>
      <w:bookmarkEnd w:id="0"/>
    </w:p>
    <w:sectPr w:rsidR="00573461" w:rsidRPr="00573461" w:rsidSect="00BE05DB">
      <w:footerReference w:type="default" r:id="rId8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65EE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4354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033D2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04AC4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74672"/>
    <w:rsid w:val="006857B6"/>
    <w:rsid w:val="006A6BCB"/>
    <w:rsid w:val="006B6EFA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7E5E3C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75F7E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127CA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B7F74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C65D-C889-4070-BBDD-303E7DC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2023-08-05T03:00:00Z</dcterms:created>
  <dcterms:modified xsi:type="dcterms:W3CDTF">2023-08-05T03:00:00Z</dcterms:modified>
</cp:coreProperties>
</file>