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FAB" w:rsidRPr="00A14AD8" w:rsidRDefault="000F7CF8" w:rsidP="00A82FAB">
      <w:pPr>
        <w:rPr>
          <w:sz w:val="22"/>
          <w:szCs w:val="22"/>
        </w:rPr>
      </w:pPr>
      <w:r>
        <w:rPr>
          <w:rFonts w:cs="ＭＳ Ｐゴシック" w:hint="eastAsia"/>
          <w:kern w:val="0"/>
          <w:sz w:val="22"/>
          <w:szCs w:val="22"/>
        </w:rPr>
        <w:t>別記</w:t>
      </w:r>
      <w:r w:rsidR="001A5B7F">
        <w:rPr>
          <w:rFonts w:cs="ＭＳ Ｐゴシック" w:hint="eastAsia"/>
          <w:kern w:val="0"/>
          <w:sz w:val="22"/>
          <w:szCs w:val="22"/>
        </w:rPr>
        <w:t>様式第５</w:t>
      </w:r>
      <w:r w:rsidR="00487555" w:rsidRPr="009718AA">
        <w:rPr>
          <w:rFonts w:cs="ＭＳ Ｐゴシック" w:hint="eastAsia"/>
          <w:kern w:val="0"/>
          <w:sz w:val="22"/>
          <w:szCs w:val="22"/>
        </w:rPr>
        <w:t>号</w:t>
      </w:r>
    </w:p>
    <w:p w:rsidR="00D6339D" w:rsidRDefault="00D6339D" w:rsidP="00A82FAB"/>
    <w:p w:rsidR="00D6339D" w:rsidRPr="00197E92" w:rsidRDefault="00D6339D" w:rsidP="00D6339D">
      <w:pPr>
        <w:jc w:val="center"/>
        <w:rPr>
          <w:rFonts w:ascii="ＭＳ ゴシック" w:eastAsia="ＭＳ ゴシック" w:hAnsi="ＭＳ ゴシック"/>
          <w:b/>
          <w:sz w:val="36"/>
          <w:szCs w:val="36"/>
        </w:rPr>
      </w:pPr>
    </w:p>
    <w:p w:rsidR="00D6339D" w:rsidRPr="00197E92" w:rsidRDefault="00D6339D" w:rsidP="00D6339D">
      <w:pPr>
        <w:jc w:val="center"/>
        <w:rPr>
          <w:rFonts w:ascii="ＭＳ ゴシック" w:eastAsia="ＭＳ ゴシック" w:hAnsi="ＭＳ ゴシック"/>
          <w:b/>
          <w:sz w:val="48"/>
          <w:szCs w:val="48"/>
          <w:lang w:eastAsia="zh-CN"/>
        </w:rPr>
      </w:pPr>
      <w:r w:rsidRPr="00197E92">
        <w:rPr>
          <w:rFonts w:ascii="ＭＳ ゴシック" w:eastAsia="ＭＳ ゴシック" w:hAnsi="ＭＳ ゴシック" w:hint="eastAsia"/>
          <w:b/>
          <w:sz w:val="48"/>
          <w:szCs w:val="48"/>
          <w:lang w:eastAsia="zh-CN"/>
        </w:rPr>
        <w:t>入札書</w:t>
      </w:r>
    </w:p>
    <w:p w:rsidR="00D6339D" w:rsidRPr="00197E92" w:rsidRDefault="00D6339D" w:rsidP="00D6339D">
      <w:pPr>
        <w:jc w:val="right"/>
        <w:rPr>
          <w:rFonts w:ascii="ＭＳ ゴシック" w:eastAsia="ＭＳ ゴシック" w:hAnsi="ＭＳ ゴシック"/>
          <w:lang w:eastAsia="zh-CN"/>
        </w:rPr>
      </w:pPr>
    </w:p>
    <w:p w:rsidR="00D6339D" w:rsidRPr="00197E92" w:rsidRDefault="00B92A85" w:rsidP="00D6339D">
      <w:pPr>
        <w:wordWrap w:val="0"/>
        <w:jc w:val="right"/>
        <w:rPr>
          <w:rFonts w:ascii="ＭＳ ゴシック" w:eastAsia="ＭＳ ゴシック" w:hAnsi="ＭＳ ゴシック"/>
        </w:rPr>
      </w:pPr>
      <w:r w:rsidRPr="00197E92">
        <w:rPr>
          <w:rFonts w:ascii="ＭＳ ゴシック" w:eastAsia="ＭＳ ゴシック" w:hAnsi="ＭＳ ゴシック" w:hint="eastAsia"/>
        </w:rPr>
        <w:t>令和４</w:t>
      </w:r>
      <w:r w:rsidR="00D6339D" w:rsidRPr="00197E92">
        <w:rPr>
          <w:rFonts w:ascii="ＭＳ ゴシック" w:eastAsia="ＭＳ ゴシック" w:hAnsi="ＭＳ ゴシック" w:hint="eastAsia"/>
        </w:rPr>
        <w:t>年　　月　　日</w:t>
      </w:r>
    </w:p>
    <w:p w:rsidR="00D6339D" w:rsidRPr="00197E92" w:rsidRDefault="00D6339D" w:rsidP="00D6339D">
      <w:pPr>
        <w:ind w:firstLineChars="100" w:firstLine="281"/>
        <w:rPr>
          <w:rFonts w:ascii="ＭＳ ゴシック" w:eastAsia="ＭＳ ゴシック" w:hAnsi="ＭＳ ゴシック"/>
          <w:b/>
          <w:sz w:val="28"/>
          <w:szCs w:val="28"/>
        </w:rPr>
      </w:pPr>
      <w:r w:rsidRPr="00197E92">
        <w:rPr>
          <w:rFonts w:ascii="ＭＳ ゴシック" w:eastAsia="ＭＳ ゴシック" w:hAnsi="ＭＳ ゴシック" w:hint="eastAsia"/>
          <w:b/>
          <w:sz w:val="28"/>
          <w:szCs w:val="28"/>
        </w:rPr>
        <w:t>新　潟　市　長　様</w:t>
      </w:r>
    </w:p>
    <w:p w:rsidR="00D6339D" w:rsidRPr="00197E92" w:rsidRDefault="00D6339D" w:rsidP="00D6339D">
      <w:pPr>
        <w:ind w:firstLineChars="1700" w:firstLine="4080"/>
        <w:rPr>
          <w:rFonts w:ascii="ＭＳ ゴシック" w:eastAsia="ＭＳ ゴシック" w:hAnsi="ＭＳ ゴシック"/>
          <w:kern w:val="0"/>
        </w:rPr>
      </w:pPr>
      <w:r w:rsidRPr="00197E92">
        <w:rPr>
          <w:rFonts w:ascii="ＭＳ ゴシック" w:eastAsia="ＭＳ ゴシック" w:hAnsi="ＭＳ ゴシック" w:hint="eastAsia"/>
          <w:kern w:val="0"/>
        </w:rPr>
        <w:t>住　　　所</w:t>
      </w:r>
    </w:p>
    <w:p w:rsidR="00D6339D" w:rsidRPr="00197E92" w:rsidRDefault="00D6339D" w:rsidP="00D6339D">
      <w:pPr>
        <w:ind w:firstLineChars="1500" w:firstLine="3600"/>
        <w:rPr>
          <w:rFonts w:ascii="ＭＳ ゴシック" w:eastAsia="ＭＳ ゴシック" w:hAnsi="ＭＳ ゴシック"/>
          <w:kern w:val="0"/>
        </w:rPr>
      </w:pPr>
    </w:p>
    <w:p w:rsidR="00D6339D" w:rsidRPr="00197E92" w:rsidRDefault="00D6339D" w:rsidP="00D6339D">
      <w:pPr>
        <w:ind w:firstLineChars="1700" w:firstLine="4080"/>
        <w:rPr>
          <w:rFonts w:ascii="ＭＳ ゴシック" w:eastAsia="ＭＳ ゴシック" w:hAnsi="ＭＳ ゴシック"/>
          <w:kern w:val="0"/>
        </w:rPr>
      </w:pPr>
      <w:r w:rsidRPr="00197E92">
        <w:rPr>
          <w:rFonts w:ascii="ＭＳ ゴシック" w:eastAsia="ＭＳ ゴシック" w:hAnsi="ＭＳ ゴシック" w:hint="eastAsia"/>
          <w:kern w:val="0"/>
        </w:rPr>
        <w:t xml:space="preserve">氏　　　名　</w:t>
      </w:r>
    </w:p>
    <w:p w:rsidR="00D6339D" w:rsidRPr="00197E92" w:rsidRDefault="00D6339D" w:rsidP="00D6339D">
      <w:pPr>
        <w:ind w:firstLineChars="2100" w:firstLine="5040"/>
        <w:rPr>
          <w:rFonts w:ascii="ＭＳ ゴシック" w:eastAsia="ＭＳ ゴシック" w:hAnsi="ＭＳ ゴシック"/>
          <w:kern w:val="0"/>
        </w:rPr>
      </w:pPr>
      <w:r w:rsidRPr="00197E92">
        <w:rPr>
          <w:rFonts w:ascii="ＭＳ ゴシック" w:eastAsia="ＭＳ ゴシック" w:hAnsi="ＭＳ ゴシック" w:hint="eastAsia"/>
          <w:kern w:val="0"/>
        </w:rPr>
        <w:t xml:space="preserve">　　　　　　　　　　　　　　㊞</w:t>
      </w:r>
    </w:p>
    <w:p w:rsidR="00D6339D" w:rsidRPr="00197E92" w:rsidRDefault="00D6339D" w:rsidP="00D6339D">
      <w:pPr>
        <w:ind w:firstLineChars="2000" w:firstLine="4800"/>
        <w:rPr>
          <w:rFonts w:ascii="ＭＳ ゴシック" w:eastAsia="ＭＳ ゴシック" w:hAnsi="ＭＳ ゴシック"/>
        </w:rPr>
      </w:pPr>
      <w:r w:rsidRPr="00197E92">
        <w:rPr>
          <w:rFonts w:ascii="ＭＳ ゴシック" w:eastAsia="ＭＳ ゴシック" w:hAnsi="ＭＳ ゴシック" w:hint="eastAsia"/>
        </w:rPr>
        <w:t xml:space="preserve">　　　　　　　　　　　　　　</w:t>
      </w:r>
    </w:p>
    <w:p w:rsidR="00D6339D" w:rsidRPr="00197E92" w:rsidRDefault="00D6339D" w:rsidP="00D6339D">
      <w:pPr>
        <w:ind w:firstLineChars="1700" w:firstLine="4080"/>
        <w:rPr>
          <w:rFonts w:ascii="ＭＳ ゴシック" w:eastAsia="ＭＳ ゴシック" w:hAnsi="ＭＳ ゴシック"/>
        </w:rPr>
      </w:pPr>
      <w:r w:rsidRPr="00197E92">
        <w:rPr>
          <w:rFonts w:ascii="ＭＳ ゴシック" w:eastAsia="ＭＳ ゴシック" w:hAnsi="ＭＳ ゴシック" w:hint="eastAsia"/>
          <w:kern w:val="0"/>
        </w:rPr>
        <w:t xml:space="preserve">受　任　者　　　　　　　　　　　　　</w:t>
      </w:r>
      <w:r w:rsidRPr="00197E92">
        <w:rPr>
          <w:rFonts w:ascii="ＭＳ ゴシック" w:eastAsia="ＭＳ ゴシック" w:hAnsi="ＭＳ ゴシック" w:cs="ＭＳ 明朝" w:hint="eastAsia"/>
          <w:kern w:val="0"/>
        </w:rPr>
        <w:t>㊞</w:t>
      </w:r>
    </w:p>
    <w:p w:rsidR="00D6339D" w:rsidRPr="00197E92" w:rsidRDefault="00D6339D" w:rsidP="00D6339D">
      <w:pPr>
        <w:rPr>
          <w:rFonts w:ascii="ＭＳ ゴシック" w:eastAsia="ＭＳ ゴシック" w:hAnsi="ＭＳ ゴシック"/>
        </w:rPr>
      </w:pPr>
    </w:p>
    <w:p w:rsidR="00D6339D" w:rsidRPr="00197E92" w:rsidRDefault="00B92A85" w:rsidP="00C02519">
      <w:pPr>
        <w:pStyle w:val="ae"/>
        <w:ind w:leftChars="0" w:left="0"/>
        <w:rPr>
          <w:rFonts w:ascii="ＭＳ ゴシック" w:eastAsia="ＭＳ ゴシック" w:hAnsi="ＭＳ ゴシック"/>
          <w:sz w:val="28"/>
          <w:szCs w:val="28"/>
        </w:rPr>
      </w:pPr>
      <w:r w:rsidRPr="00197E92">
        <w:rPr>
          <w:rFonts w:ascii="ＭＳ ゴシック" w:eastAsia="ＭＳ ゴシック" w:hAnsi="ＭＳ ゴシック" w:hint="eastAsia"/>
          <w:sz w:val="28"/>
          <w:szCs w:val="28"/>
        </w:rPr>
        <w:t>新潟市契約規則及びこれに基づく入札</w:t>
      </w:r>
      <w:r w:rsidR="00D6339D" w:rsidRPr="00197E92">
        <w:rPr>
          <w:rFonts w:ascii="ＭＳ ゴシック" w:eastAsia="ＭＳ ゴシック" w:hAnsi="ＭＳ ゴシック" w:hint="eastAsia"/>
          <w:sz w:val="28"/>
          <w:szCs w:val="28"/>
        </w:rPr>
        <w:t>条件を承認のうえ入札いたします。</w:t>
      </w:r>
    </w:p>
    <w:p w:rsidR="00D6339D" w:rsidRPr="00197E92" w:rsidRDefault="00D6339D" w:rsidP="00D6339D">
      <w:pPr>
        <w:pStyle w:val="ae"/>
        <w:ind w:left="365"/>
        <w:rPr>
          <w:rFonts w:ascii="ＭＳ ゴシック" w:eastAsia="ＭＳ ゴシック" w:hAnsi="ＭＳ ゴシック"/>
          <w:sz w:val="24"/>
          <w:szCs w:val="24"/>
        </w:rPr>
      </w:pPr>
    </w:p>
    <w:tbl>
      <w:tblPr>
        <w:tblW w:w="51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09"/>
        <w:gridCol w:w="461"/>
        <w:gridCol w:w="462"/>
        <w:gridCol w:w="462"/>
        <w:gridCol w:w="461"/>
        <w:gridCol w:w="235"/>
        <w:gridCol w:w="227"/>
        <w:gridCol w:w="462"/>
        <w:gridCol w:w="461"/>
        <w:gridCol w:w="86"/>
        <w:gridCol w:w="376"/>
        <w:gridCol w:w="462"/>
        <w:gridCol w:w="918"/>
        <w:gridCol w:w="1873"/>
      </w:tblGrid>
      <w:tr w:rsidR="00D6339D" w:rsidRPr="00197E92" w:rsidTr="00C02519">
        <w:trPr>
          <w:cantSplit/>
          <w:trHeight w:val="660"/>
        </w:trPr>
        <w:tc>
          <w:tcPr>
            <w:tcW w:w="2509" w:type="dxa"/>
            <w:vAlign w:val="center"/>
          </w:tcPr>
          <w:p w:rsidR="00D6339D" w:rsidRPr="00197E92" w:rsidRDefault="002A49A7" w:rsidP="002A49A7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97E92">
              <w:rPr>
                <w:rFonts w:ascii="ＭＳ ゴシック" w:eastAsia="ＭＳ ゴシック" w:hAnsi="ＭＳ ゴシック" w:hint="eastAsia"/>
                <w:spacing w:val="190"/>
                <w:kern w:val="0"/>
                <w:sz w:val="24"/>
                <w:szCs w:val="24"/>
                <w:fitText w:val="2100" w:id="-1519592448"/>
              </w:rPr>
              <w:t>入札金</w:t>
            </w:r>
            <w:r w:rsidRPr="00197E92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-1519592448"/>
              </w:rPr>
              <w:t>額</w:t>
            </w:r>
          </w:p>
        </w:tc>
        <w:tc>
          <w:tcPr>
            <w:tcW w:w="461" w:type="dxa"/>
            <w:tcBorders>
              <w:right w:val="dashed" w:sz="4" w:space="0" w:color="auto"/>
            </w:tcBorders>
            <w:vAlign w:val="center"/>
          </w:tcPr>
          <w:p w:rsidR="00D6339D" w:rsidRPr="00197E92" w:rsidRDefault="00D6339D" w:rsidP="00C0251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D6339D" w:rsidRPr="00197E92" w:rsidRDefault="00D6339D" w:rsidP="00C0251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:rsidR="00D6339D" w:rsidRPr="00197E92" w:rsidRDefault="00D6339D" w:rsidP="00C0251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single" w:sz="4" w:space="0" w:color="auto"/>
              <w:right w:val="dashed" w:sz="4" w:space="0" w:color="auto"/>
            </w:tcBorders>
            <w:vAlign w:val="center"/>
          </w:tcPr>
          <w:p w:rsidR="00D6339D" w:rsidRPr="00197E92" w:rsidRDefault="00D6339D" w:rsidP="00C0251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62" w:type="dxa"/>
            <w:gridSpan w:val="2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D6339D" w:rsidRPr="00197E92" w:rsidRDefault="00D6339D" w:rsidP="00C0251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dashed" w:sz="4" w:space="0" w:color="auto"/>
              <w:right w:val="single" w:sz="4" w:space="0" w:color="auto"/>
            </w:tcBorders>
            <w:vAlign w:val="center"/>
          </w:tcPr>
          <w:p w:rsidR="00D6339D" w:rsidRPr="00197E92" w:rsidRDefault="00D6339D" w:rsidP="00C0251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single" w:sz="4" w:space="0" w:color="auto"/>
              <w:right w:val="dashed" w:sz="4" w:space="0" w:color="auto"/>
            </w:tcBorders>
            <w:vAlign w:val="center"/>
          </w:tcPr>
          <w:p w:rsidR="00D6339D" w:rsidRPr="00197E92" w:rsidRDefault="00D6339D" w:rsidP="00C0251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62" w:type="dxa"/>
            <w:gridSpan w:val="2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D6339D" w:rsidRPr="00197E92" w:rsidRDefault="00D6339D" w:rsidP="00C0251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62" w:type="dxa"/>
            <w:tcBorders>
              <w:left w:val="dashed" w:sz="4" w:space="0" w:color="auto"/>
            </w:tcBorders>
            <w:vAlign w:val="center"/>
          </w:tcPr>
          <w:p w:rsidR="00D6339D" w:rsidRPr="00197E92" w:rsidRDefault="00D6339D" w:rsidP="00C0251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2791" w:type="dxa"/>
            <w:gridSpan w:val="2"/>
            <w:tcBorders>
              <w:left w:val="dashed" w:sz="4" w:space="0" w:color="auto"/>
            </w:tcBorders>
          </w:tcPr>
          <w:p w:rsidR="00D6339D" w:rsidRPr="00197E92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D6339D" w:rsidRPr="00197E92" w:rsidTr="00B92A85">
        <w:trPr>
          <w:trHeight w:val="660"/>
        </w:trPr>
        <w:tc>
          <w:tcPr>
            <w:tcW w:w="2509" w:type="dxa"/>
            <w:tcBorders>
              <w:bottom w:val="single" w:sz="4" w:space="0" w:color="auto"/>
            </w:tcBorders>
            <w:vAlign w:val="center"/>
          </w:tcPr>
          <w:p w:rsidR="00D6339D" w:rsidRPr="00197E92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97E92">
              <w:rPr>
                <w:rFonts w:ascii="ＭＳ ゴシック" w:eastAsia="ＭＳ ゴシック" w:hAnsi="ＭＳ ゴシック" w:hint="eastAsia"/>
                <w:spacing w:val="190"/>
                <w:kern w:val="0"/>
                <w:sz w:val="24"/>
                <w:szCs w:val="24"/>
                <w:fitText w:val="2100" w:id="616219649"/>
              </w:rPr>
              <w:t>履行場</w:t>
            </w:r>
            <w:r w:rsidRPr="00197E92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49"/>
              </w:rPr>
              <w:t>所</w:t>
            </w:r>
          </w:p>
        </w:tc>
        <w:tc>
          <w:tcPr>
            <w:tcW w:w="6946" w:type="dxa"/>
            <w:gridSpan w:val="13"/>
            <w:tcBorders>
              <w:bottom w:val="single" w:sz="4" w:space="0" w:color="auto"/>
            </w:tcBorders>
            <w:vAlign w:val="center"/>
          </w:tcPr>
          <w:p w:rsidR="00D6339D" w:rsidRPr="00197E92" w:rsidRDefault="00B92A85" w:rsidP="00F70D09">
            <w:pPr>
              <w:pStyle w:val="ae"/>
              <w:ind w:leftChars="0" w:left="0"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97E92">
              <w:rPr>
                <w:rFonts w:ascii="ＭＳ ゴシック" w:eastAsia="ＭＳ ゴシック" w:hAnsi="ＭＳ ゴシック" w:hint="eastAsia"/>
                <w:sz w:val="24"/>
                <w:szCs w:val="24"/>
              </w:rPr>
              <w:t>新潟市財務部市民税課の指定する場所</w:t>
            </w:r>
          </w:p>
        </w:tc>
      </w:tr>
      <w:tr w:rsidR="00D6339D" w:rsidRPr="00197E92" w:rsidTr="00B92A85">
        <w:trPr>
          <w:trHeight w:val="3773"/>
        </w:trPr>
        <w:tc>
          <w:tcPr>
            <w:tcW w:w="2509" w:type="dxa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197E92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 w:rsidRPr="00197E92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50"/>
              </w:rPr>
              <w:t>品</w:t>
            </w:r>
            <w:r w:rsidRPr="00197E92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50"/>
              </w:rPr>
              <w:t>名</w:t>
            </w:r>
          </w:p>
          <w:p w:rsidR="00D6339D" w:rsidRPr="00197E92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</w:p>
          <w:p w:rsidR="00D6339D" w:rsidRPr="00197E92" w:rsidRDefault="001A5B7F" w:rsidP="00197E92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97E92">
              <w:rPr>
                <w:rFonts w:ascii="ＭＳ ゴシック" w:eastAsia="ＭＳ ゴシック" w:hAnsi="ＭＳ ゴシック" w:hint="eastAsia"/>
                <w:sz w:val="24"/>
                <w:szCs w:val="24"/>
              </w:rPr>
              <w:t>新潟市税業務システム</w:t>
            </w:r>
            <w:r w:rsidR="00197E92">
              <w:rPr>
                <w:rFonts w:ascii="ＭＳ ゴシック" w:eastAsia="ＭＳ ゴシック" w:hAnsi="ＭＳ ゴシック" w:hint="eastAsia"/>
                <w:sz w:val="24"/>
                <w:szCs w:val="24"/>
              </w:rPr>
              <w:t>標準化</w:t>
            </w:r>
            <w:r w:rsidRPr="00197E9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に向けた</w:t>
            </w:r>
            <w:r w:rsidR="009055A1">
              <w:rPr>
                <w:rFonts w:ascii="ＭＳ ゴシック" w:eastAsia="ＭＳ ゴシック" w:hAnsi="ＭＳ ゴシック" w:hint="eastAsia"/>
                <w:sz w:val="24"/>
                <w:szCs w:val="24"/>
              </w:rPr>
              <w:t>調査等支援</w:t>
            </w:r>
            <w:r w:rsidR="004F6DD5">
              <w:rPr>
                <w:rFonts w:ascii="ＭＳ ゴシック" w:eastAsia="ＭＳ ゴシック" w:hAnsi="ＭＳ ゴシック" w:hint="eastAsia"/>
                <w:sz w:val="24"/>
                <w:szCs w:val="24"/>
              </w:rPr>
              <w:t>業務</w:t>
            </w:r>
            <w:bookmarkStart w:id="0" w:name="_GoBack"/>
            <w:bookmarkEnd w:id="0"/>
          </w:p>
        </w:tc>
        <w:tc>
          <w:tcPr>
            <w:tcW w:w="2081" w:type="dxa"/>
            <w:gridSpan w:val="5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197E92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97E92">
              <w:rPr>
                <w:rFonts w:ascii="ＭＳ ゴシック" w:eastAsia="ＭＳ ゴシック" w:hAnsi="ＭＳ ゴシック" w:hint="eastAsia"/>
                <w:sz w:val="24"/>
                <w:szCs w:val="24"/>
              </w:rPr>
              <w:t>品 質・規 格</w:t>
            </w:r>
          </w:p>
          <w:p w:rsidR="00D6339D" w:rsidRPr="00197E92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197E92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197E92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197E92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236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197E92" w:rsidRDefault="004F6DD5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/>
                <w:noProof/>
                <w:sz w:val="24"/>
                <w:szCs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6" type="#_x0000_t202" style="position:absolute;left:0;text-align:left;margin-left:-55.9pt;margin-top:-76.05pt;width:180.9pt;height:21.55pt;z-index:251658240;visibility:visible;mso-wrap-style:square;mso-width-percent:400;mso-wrap-distance-left:9pt;mso-wrap-distance-top:3.6pt;mso-wrap-distance-right:9pt;mso-wrap-distance-bottom:3.6pt;mso-position-horizontal-relative:text;mso-position-vertical-relative:text;mso-width-percent:400;mso-width-relative:margin;mso-height-relative:margin;v-text-anchor:top" filled="f" stroked="f">
                  <v:textbox>
                    <w:txbxContent>
                      <w:p w:rsidR="00C02519" w:rsidRPr="00E74158" w:rsidRDefault="00C02519" w:rsidP="00C02519">
                        <w:pPr>
                          <w:rPr>
                            <w:rFonts w:asciiTheme="majorEastAsia" w:eastAsiaTheme="majorEastAsia" w:hAnsiTheme="majorEastAsia"/>
                            <w:sz w:val="14"/>
                            <w:szCs w:val="18"/>
                          </w:rPr>
                        </w:pPr>
                        <w:r w:rsidRPr="00E74158">
                          <w:rPr>
                            <w:rFonts w:asciiTheme="majorEastAsia" w:eastAsiaTheme="majorEastAsia" w:hAnsiTheme="majorEastAsia" w:hint="eastAsia"/>
                            <w:sz w:val="14"/>
                            <w:szCs w:val="18"/>
                          </w:rPr>
                          <w:t xml:space="preserve">百　</w:t>
                        </w:r>
                        <w:r w:rsidRPr="00E74158">
                          <w:rPr>
                            <w:rFonts w:asciiTheme="majorEastAsia" w:eastAsiaTheme="majorEastAsia" w:hAnsiTheme="majorEastAsia"/>
                            <w:sz w:val="14"/>
                            <w:szCs w:val="18"/>
                          </w:rPr>
                          <w:t xml:space="preserve">　　　　　</w:t>
                        </w:r>
                        <w:r>
                          <w:rPr>
                            <w:rFonts w:asciiTheme="majorEastAsia" w:eastAsiaTheme="majorEastAsia" w:hAnsiTheme="majorEastAsia" w:hint="eastAsia"/>
                            <w:sz w:val="14"/>
                            <w:szCs w:val="18"/>
                          </w:rPr>
                          <w:t xml:space="preserve">　 　 </w:t>
                        </w:r>
                        <w:r w:rsidRPr="00E74158">
                          <w:rPr>
                            <w:rFonts w:asciiTheme="majorEastAsia" w:eastAsiaTheme="majorEastAsia" w:hAnsiTheme="majorEastAsia" w:hint="eastAsia"/>
                            <w:sz w:val="14"/>
                            <w:szCs w:val="18"/>
                          </w:rPr>
                          <w:t xml:space="preserve">千　</w:t>
                        </w:r>
                        <w:r w:rsidRPr="00E74158">
                          <w:rPr>
                            <w:rFonts w:asciiTheme="majorEastAsia" w:eastAsiaTheme="majorEastAsia" w:hAnsiTheme="majorEastAsia"/>
                            <w:sz w:val="14"/>
                            <w:szCs w:val="18"/>
                          </w:rPr>
                          <w:t xml:space="preserve">　　　　</w:t>
                        </w:r>
                        <w:r>
                          <w:rPr>
                            <w:rFonts w:asciiTheme="majorEastAsia" w:eastAsiaTheme="majorEastAsia" w:hAnsiTheme="majorEastAsia" w:hint="eastAsia"/>
                            <w:sz w:val="14"/>
                            <w:szCs w:val="18"/>
                          </w:rPr>
                          <w:t xml:space="preserve">      </w:t>
                        </w:r>
                        <w:r w:rsidRPr="00E74158">
                          <w:rPr>
                            <w:rFonts w:asciiTheme="majorEastAsia" w:eastAsiaTheme="majorEastAsia" w:hAnsiTheme="majorEastAsia" w:hint="eastAsia"/>
                            <w:sz w:val="14"/>
                            <w:szCs w:val="18"/>
                          </w:rPr>
                          <w:t xml:space="preserve"> 円</w:t>
                        </w:r>
                      </w:p>
                    </w:txbxContent>
                  </v:textbox>
                </v:shape>
              </w:pict>
            </w:r>
            <w:r w:rsidR="00D6339D" w:rsidRPr="00197E92">
              <w:rPr>
                <w:rFonts w:ascii="ＭＳ ゴシック" w:eastAsia="ＭＳ ゴシック" w:hAnsi="ＭＳ ゴシック" w:hint="eastAsia"/>
                <w:sz w:val="24"/>
                <w:szCs w:val="24"/>
              </w:rPr>
              <w:t>数　　量</w:t>
            </w:r>
          </w:p>
          <w:p w:rsidR="00D6339D" w:rsidRPr="00197E92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197E92" w:rsidRDefault="001A5B7F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97E92">
              <w:rPr>
                <w:rFonts w:ascii="ＭＳ ゴシック" w:eastAsia="ＭＳ ゴシック" w:hAnsi="ＭＳ ゴシック" w:hint="eastAsia"/>
                <w:sz w:val="24"/>
                <w:szCs w:val="24"/>
              </w:rPr>
              <w:t>一式</w:t>
            </w:r>
          </w:p>
          <w:p w:rsidR="00D6339D" w:rsidRPr="00197E92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197E92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756" w:type="dxa"/>
            <w:gridSpan w:val="3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197E92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97E92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単　　価</w:t>
            </w:r>
          </w:p>
          <w:p w:rsidR="00D6339D" w:rsidRPr="00197E92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197E92" w:rsidRDefault="00B92A85" w:rsidP="00B92A85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97E92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  <w:p w:rsidR="00D6339D" w:rsidRPr="00197E92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197E92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873" w:type="dxa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197E92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97E92">
              <w:rPr>
                <w:rFonts w:ascii="ＭＳ ゴシック" w:eastAsia="ＭＳ ゴシック" w:hAnsi="ＭＳ ゴシック" w:hint="eastAsia"/>
                <w:sz w:val="24"/>
                <w:szCs w:val="24"/>
              </w:rPr>
              <w:t>金　　額</w:t>
            </w:r>
          </w:p>
          <w:p w:rsidR="00D6339D" w:rsidRPr="00197E92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197E92" w:rsidRDefault="00B92A85" w:rsidP="00B92A85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97E92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</w:tr>
    </w:tbl>
    <w:p w:rsidR="00D6339D" w:rsidRPr="00197E92" w:rsidRDefault="00C02519" w:rsidP="00A82FAB">
      <w:pPr>
        <w:rPr>
          <w:rFonts w:ascii="ＭＳ ゴシック" w:eastAsia="ＭＳ ゴシック" w:hAnsi="ＭＳ ゴシック" w:cs="ＭＳ明朝"/>
          <w:kern w:val="0"/>
          <w:sz w:val="22"/>
          <w:szCs w:val="22"/>
        </w:rPr>
      </w:pPr>
      <w:r w:rsidRPr="00197E92">
        <w:rPr>
          <w:rFonts w:ascii="ＭＳ ゴシック" w:eastAsia="ＭＳ ゴシック" w:hAnsi="ＭＳ ゴシック" w:cs="ＭＳ明朝" w:hint="eastAsia"/>
          <w:kern w:val="0"/>
          <w:sz w:val="22"/>
          <w:szCs w:val="22"/>
        </w:rPr>
        <w:t>（注）金</w:t>
      </w:r>
      <w:r w:rsidR="00197E92">
        <w:rPr>
          <w:rFonts w:ascii="ＭＳ ゴシック" w:eastAsia="ＭＳ ゴシック" w:hAnsi="ＭＳ ゴシック" w:cs="ＭＳ明朝" w:hint="eastAsia"/>
          <w:kern w:val="0"/>
          <w:sz w:val="22"/>
          <w:szCs w:val="22"/>
        </w:rPr>
        <w:t>額は、</w:t>
      </w:r>
      <w:r w:rsidR="00D6339D" w:rsidRPr="00197E92">
        <w:rPr>
          <w:rFonts w:ascii="ＭＳ ゴシック" w:eastAsia="ＭＳ ゴシック" w:hAnsi="ＭＳ ゴシック" w:cs="ＭＳ明朝" w:hint="eastAsia"/>
          <w:kern w:val="0"/>
          <w:sz w:val="22"/>
          <w:szCs w:val="22"/>
        </w:rPr>
        <w:t>消費税及び地方消費税を含まないものとする。</w:t>
      </w:r>
    </w:p>
    <w:p w:rsidR="00D6339D" w:rsidRPr="00197E92" w:rsidRDefault="00D6339D" w:rsidP="00A82FAB">
      <w:pPr>
        <w:rPr>
          <w:rFonts w:ascii="ＭＳ ゴシック" w:eastAsia="ＭＳ ゴシック" w:hAnsi="ＭＳ ゴシック"/>
        </w:rPr>
      </w:pPr>
    </w:p>
    <w:sectPr w:rsidR="00D6339D" w:rsidRPr="00197E92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8AA" w:rsidRDefault="009718AA" w:rsidP="00BD0729">
      <w:r>
        <w:separator/>
      </w:r>
    </w:p>
  </w:endnote>
  <w:endnote w:type="continuationSeparator" w:id="0">
    <w:p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8AA" w:rsidRDefault="009718AA" w:rsidP="00BD0729">
      <w:r>
        <w:separator/>
      </w:r>
    </w:p>
  </w:footnote>
  <w:footnote w:type="continuationSeparator" w:id="0">
    <w:p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01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D4F7E"/>
    <w:rsid w:val="000E40AF"/>
    <w:rsid w:val="000E7F7C"/>
    <w:rsid w:val="000F5218"/>
    <w:rsid w:val="000F683F"/>
    <w:rsid w:val="000F7CF8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97E92"/>
    <w:rsid w:val="001A3C00"/>
    <w:rsid w:val="001A5ACA"/>
    <w:rsid w:val="001A5B7F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49A7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87555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6DD5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0C67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4186F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6802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055A1"/>
    <w:rsid w:val="0091320A"/>
    <w:rsid w:val="00921B3F"/>
    <w:rsid w:val="00924CBA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D7BAA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2A85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519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15B7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58BA"/>
    <w:rsid w:val="00F965C6"/>
    <w:rsid w:val="00F97AD8"/>
    <w:rsid w:val="00FA1A64"/>
    <w:rsid w:val="00FA6F55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1F99BC-6A00-4553-92B5-02B817CF7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2022-07-27T04:13:00Z</dcterms:modified>
</cp:coreProperties>
</file>