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B55C" w14:textId="77777777" w:rsidR="00F55C73" w:rsidRPr="00E03D8A" w:rsidRDefault="003C76EF" w:rsidP="00F6139B">
      <w:pPr>
        <w:overflowPunct w:val="0"/>
        <w:rPr>
          <w:kern w:val="2"/>
          <w:sz w:val="22"/>
          <w:szCs w:val="22"/>
        </w:rPr>
      </w:pPr>
      <w:r w:rsidRPr="00E03D8A">
        <w:rPr>
          <w:kern w:val="2"/>
          <w:sz w:val="22"/>
          <w:szCs w:val="22"/>
        </w:rPr>
        <w:t>様式第１号（第４条関係）</w:t>
      </w:r>
    </w:p>
    <w:p w14:paraId="41AE4444" w14:textId="77777777" w:rsidR="00F55C73" w:rsidRPr="00E03D8A" w:rsidRDefault="003C76EF" w:rsidP="00F6139B">
      <w:pPr>
        <w:overflowPunct w:val="0"/>
        <w:jc w:val="right"/>
        <w:rPr>
          <w:kern w:val="2"/>
          <w:sz w:val="22"/>
          <w:szCs w:val="22"/>
        </w:rPr>
      </w:pPr>
      <w:r w:rsidRPr="00E03D8A">
        <w:rPr>
          <w:kern w:val="2"/>
          <w:sz w:val="22"/>
          <w:szCs w:val="22"/>
        </w:rPr>
        <w:t xml:space="preserve">　　</w:t>
      </w:r>
    </w:p>
    <w:p w14:paraId="557DC73C" w14:textId="77777777" w:rsidR="00F55C73" w:rsidRPr="00E03D8A" w:rsidRDefault="00F55C73" w:rsidP="00F6139B">
      <w:pPr>
        <w:overflowPunct w:val="0"/>
        <w:rPr>
          <w:kern w:val="2"/>
          <w:sz w:val="22"/>
          <w:szCs w:val="22"/>
        </w:rPr>
      </w:pPr>
    </w:p>
    <w:p w14:paraId="55511D2A" w14:textId="77777777" w:rsidR="00F55C73" w:rsidRPr="00E03D8A" w:rsidRDefault="00563441" w:rsidP="00F6139B">
      <w:pPr>
        <w:overflowPunct w:val="0"/>
        <w:rPr>
          <w:kern w:val="2"/>
          <w:sz w:val="22"/>
          <w:szCs w:val="22"/>
        </w:rPr>
      </w:pPr>
      <w:r w:rsidRPr="00E03D8A">
        <w:rPr>
          <w:kern w:val="2"/>
          <w:sz w:val="22"/>
          <w:szCs w:val="22"/>
        </w:rPr>
        <w:t>（宛先）</w:t>
      </w:r>
      <w:r w:rsidRPr="00E03D8A">
        <w:rPr>
          <w:rFonts w:hint="eastAsia"/>
          <w:kern w:val="2"/>
          <w:sz w:val="22"/>
          <w:szCs w:val="22"/>
        </w:rPr>
        <w:t>新潟</w:t>
      </w:r>
      <w:r w:rsidR="003C76EF" w:rsidRPr="00E03D8A">
        <w:rPr>
          <w:kern w:val="2"/>
          <w:sz w:val="22"/>
          <w:szCs w:val="22"/>
        </w:rPr>
        <w:t>市長</w:t>
      </w:r>
    </w:p>
    <w:p w14:paraId="23D8C254" w14:textId="77777777" w:rsidR="00F55C73" w:rsidRPr="00E03D8A" w:rsidRDefault="00F55C73" w:rsidP="004421EB">
      <w:pPr>
        <w:overflowPunct w:val="0"/>
        <w:ind w:firstLineChars="2050" w:firstLine="4510"/>
        <w:rPr>
          <w:kern w:val="2"/>
          <w:sz w:val="22"/>
          <w:szCs w:val="22"/>
        </w:rPr>
      </w:pPr>
    </w:p>
    <w:p w14:paraId="4DA3E3D6" w14:textId="77777777" w:rsidR="00F55C73" w:rsidRPr="00E03D8A" w:rsidRDefault="00F55C73" w:rsidP="00F6139B">
      <w:pPr>
        <w:overflowPunct w:val="0"/>
        <w:rPr>
          <w:kern w:val="2"/>
          <w:sz w:val="22"/>
          <w:szCs w:val="22"/>
        </w:rPr>
      </w:pPr>
    </w:p>
    <w:p w14:paraId="236861FC" w14:textId="77777777" w:rsidR="00F55C73" w:rsidRDefault="005C4FA6" w:rsidP="009B60A1">
      <w:pPr>
        <w:overflowPunct w:val="0"/>
        <w:jc w:val="center"/>
        <w:rPr>
          <w:kern w:val="2"/>
          <w:sz w:val="22"/>
          <w:szCs w:val="22"/>
        </w:rPr>
      </w:pPr>
      <w:r w:rsidRPr="00E03D8A">
        <w:rPr>
          <w:rFonts w:hint="eastAsia"/>
          <w:kern w:val="2"/>
          <w:sz w:val="22"/>
          <w:szCs w:val="22"/>
        </w:rPr>
        <w:t>認知症予防のための</w:t>
      </w:r>
      <w:r w:rsidR="003C76EF" w:rsidRPr="00E03D8A">
        <w:rPr>
          <w:kern w:val="2"/>
          <w:sz w:val="22"/>
          <w:szCs w:val="22"/>
        </w:rPr>
        <w:t>補聴器購入費助成申請書</w:t>
      </w:r>
    </w:p>
    <w:p w14:paraId="5904A0B7" w14:textId="77777777" w:rsidR="00122ADF" w:rsidRPr="00E03D8A" w:rsidRDefault="00122ADF" w:rsidP="009B60A1">
      <w:pPr>
        <w:overflowPunct w:val="0"/>
        <w:jc w:val="center"/>
        <w:rPr>
          <w:kern w:val="2"/>
          <w:sz w:val="22"/>
          <w:szCs w:val="22"/>
        </w:rPr>
      </w:pPr>
    </w:p>
    <w:p w14:paraId="7683C0D5" w14:textId="77777777" w:rsidR="00F55C73" w:rsidRPr="00E03D8A" w:rsidRDefault="00F55C73" w:rsidP="00F6139B">
      <w:pPr>
        <w:overflowPunct w:val="0"/>
        <w:rPr>
          <w:kern w:val="2"/>
          <w:sz w:val="22"/>
          <w:szCs w:val="22"/>
        </w:rPr>
      </w:pPr>
    </w:p>
    <w:tbl>
      <w:tblPr>
        <w:tblW w:w="8322" w:type="dxa"/>
        <w:tblLook w:val="0000" w:firstRow="0" w:lastRow="0" w:firstColumn="0" w:lastColumn="0" w:noHBand="0" w:noVBand="0"/>
      </w:tblPr>
      <w:tblGrid>
        <w:gridCol w:w="573"/>
        <w:gridCol w:w="1192"/>
        <w:gridCol w:w="6557"/>
      </w:tblGrid>
      <w:tr w:rsidR="00524FF5" w:rsidRPr="00E03D8A" w14:paraId="4EBEF796" w14:textId="77777777" w:rsidTr="00EB7E48">
        <w:trPr>
          <w:trHeight w:val="291"/>
        </w:trPr>
        <w:tc>
          <w:tcPr>
            <w:tcW w:w="573" w:type="dxa"/>
            <w:vMerge w:val="restart"/>
            <w:tcBorders>
              <w:top w:val="single" w:sz="4" w:space="0" w:color="000000"/>
              <w:left w:val="single" w:sz="4" w:space="0" w:color="000000"/>
              <w:right w:val="single" w:sz="4" w:space="0" w:color="000000"/>
            </w:tcBorders>
            <w:textDirection w:val="tbRlV"/>
            <w:vAlign w:val="center"/>
          </w:tcPr>
          <w:p w14:paraId="3789A5BD" w14:textId="77777777" w:rsidR="00524FF5" w:rsidRPr="00E03D8A" w:rsidRDefault="00524FF5" w:rsidP="009C6602">
            <w:pPr>
              <w:overflowPunct w:val="0"/>
              <w:ind w:left="113" w:right="113"/>
              <w:jc w:val="center"/>
              <w:rPr>
                <w:sz w:val="22"/>
                <w:szCs w:val="22"/>
              </w:rPr>
            </w:pPr>
            <w:r w:rsidRPr="00E03D8A">
              <w:rPr>
                <w:spacing w:val="75"/>
                <w:sz w:val="22"/>
                <w:szCs w:val="22"/>
              </w:rPr>
              <w:t>対象</w:t>
            </w:r>
            <w:r w:rsidRPr="00E03D8A">
              <w:rPr>
                <w:sz w:val="22"/>
                <w:szCs w:val="22"/>
              </w:rPr>
              <w:t>者</w:t>
            </w:r>
            <w:r w:rsidRPr="00E03D8A">
              <w:rPr>
                <w:rFonts w:hint="eastAsia"/>
                <w:sz w:val="22"/>
                <w:szCs w:val="22"/>
              </w:rPr>
              <w:t>（申請者）</w:t>
            </w:r>
          </w:p>
        </w:tc>
        <w:tc>
          <w:tcPr>
            <w:tcW w:w="1192" w:type="dxa"/>
            <w:tcBorders>
              <w:top w:val="single" w:sz="4" w:space="0" w:color="000000"/>
              <w:left w:val="single" w:sz="4" w:space="0" w:color="000000"/>
              <w:bottom w:val="dashSmallGap" w:sz="4" w:space="0" w:color="auto"/>
              <w:right w:val="single" w:sz="4" w:space="0" w:color="000000"/>
            </w:tcBorders>
            <w:vAlign w:val="center"/>
          </w:tcPr>
          <w:p w14:paraId="36A80EF7" w14:textId="7C510273" w:rsidR="00524FF5" w:rsidRPr="00E03D8A" w:rsidRDefault="00524FF5" w:rsidP="00F6139B">
            <w:pPr>
              <w:overflowPunct w:val="0"/>
              <w:jc w:val="center"/>
              <w:rPr>
                <w:kern w:val="2"/>
                <w:sz w:val="22"/>
                <w:szCs w:val="22"/>
              </w:rPr>
            </w:pPr>
            <w:r>
              <w:rPr>
                <w:rFonts w:hint="eastAsia"/>
                <w:kern w:val="2"/>
                <w:sz w:val="16"/>
                <w:szCs w:val="16"/>
              </w:rPr>
              <w:t>ふりがな</w:t>
            </w:r>
          </w:p>
        </w:tc>
        <w:tc>
          <w:tcPr>
            <w:tcW w:w="6557" w:type="dxa"/>
            <w:tcBorders>
              <w:top w:val="single" w:sz="4" w:space="0" w:color="000000"/>
              <w:left w:val="single" w:sz="4" w:space="0" w:color="000000"/>
              <w:bottom w:val="dashSmallGap" w:sz="4" w:space="0" w:color="auto"/>
              <w:right w:val="single" w:sz="4" w:space="0" w:color="000000"/>
            </w:tcBorders>
            <w:vAlign w:val="center"/>
          </w:tcPr>
          <w:p w14:paraId="6852E242" w14:textId="7C55A2BC" w:rsidR="00524FF5" w:rsidRPr="00524FF5" w:rsidRDefault="00524FF5" w:rsidP="00524FF5">
            <w:pPr>
              <w:overflowPunct w:val="0"/>
              <w:snapToGrid w:val="0"/>
              <w:rPr>
                <w:kern w:val="2"/>
                <w:sz w:val="16"/>
                <w:szCs w:val="16"/>
              </w:rPr>
            </w:pPr>
          </w:p>
        </w:tc>
      </w:tr>
      <w:tr w:rsidR="00524FF5" w:rsidRPr="00E03D8A" w14:paraId="72F85D2D" w14:textId="77777777" w:rsidTr="00EB7E48">
        <w:trPr>
          <w:trHeight w:val="626"/>
        </w:trPr>
        <w:tc>
          <w:tcPr>
            <w:tcW w:w="573" w:type="dxa"/>
            <w:vMerge/>
            <w:tcBorders>
              <w:left w:val="single" w:sz="4" w:space="0" w:color="000000"/>
              <w:right w:val="single" w:sz="4" w:space="0" w:color="000000"/>
            </w:tcBorders>
            <w:textDirection w:val="tbRlV"/>
            <w:vAlign w:val="center"/>
          </w:tcPr>
          <w:p w14:paraId="6E28E483" w14:textId="77777777" w:rsidR="00524FF5" w:rsidRPr="00E03D8A" w:rsidRDefault="00524FF5" w:rsidP="009C6602">
            <w:pPr>
              <w:overflowPunct w:val="0"/>
              <w:ind w:left="113" w:right="113"/>
              <w:jc w:val="center"/>
              <w:rPr>
                <w:spacing w:val="75"/>
                <w:sz w:val="22"/>
                <w:szCs w:val="22"/>
              </w:rPr>
            </w:pPr>
          </w:p>
        </w:tc>
        <w:tc>
          <w:tcPr>
            <w:tcW w:w="1192" w:type="dxa"/>
            <w:tcBorders>
              <w:top w:val="dashSmallGap" w:sz="4" w:space="0" w:color="auto"/>
              <w:left w:val="single" w:sz="4" w:space="0" w:color="000000"/>
              <w:bottom w:val="single" w:sz="4" w:space="0" w:color="000000"/>
              <w:right w:val="single" w:sz="4" w:space="0" w:color="000000"/>
            </w:tcBorders>
            <w:vAlign w:val="center"/>
          </w:tcPr>
          <w:p w14:paraId="31D356EC" w14:textId="4C1499E0" w:rsidR="00524FF5" w:rsidRDefault="00524FF5" w:rsidP="00F6139B">
            <w:pPr>
              <w:overflowPunct w:val="0"/>
              <w:jc w:val="center"/>
              <w:rPr>
                <w:spacing w:val="120"/>
                <w:kern w:val="2"/>
                <w:sz w:val="22"/>
                <w:szCs w:val="22"/>
              </w:rPr>
            </w:pPr>
            <w:r>
              <w:rPr>
                <w:rFonts w:hint="eastAsia"/>
                <w:kern w:val="2"/>
                <w:sz w:val="22"/>
                <w:szCs w:val="22"/>
              </w:rPr>
              <w:t>氏 名</w:t>
            </w:r>
          </w:p>
        </w:tc>
        <w:tc>
          <w:tcPr>
            <w:tcW w:w="6557" w:type="dxa"/>
            <w:tcBorders>
              <w:top w:val="dashSmallGap" w:sz="4" w:space="0" w:color="auto"/>
              <w:left w:val="single" w:sz="4" w:space="0" w:color="000000"/>
              <w:bottom w:val="single" w:sz="4" w:space="0" w:color="000000"/>
              <w:right w:val="single" w:sz="4" w:space="0" w:color="000000"/>
            </w:tcBorders>
          </w:tcPr>
          <w:p w14:paraId="13BA73C7" w14:textId="77777777" w:rsidR="00524FF5" w:rsidRPr="00E03D8A" w:rsidRDefault="00524FF5" w:rsidP="008C51D0">
            <w:pPr>
              <w:overflowPunct w:val="0"/>
              <w:rPr>
                <w:kern w:val="2"/>
                <w:sz w:val="22"/>
                <w:szCs w:val="22"/>
              </w:rPr>
            </w:pPr>
          </w:p>
        </w:tc>
      </w:tr>
      <w:tr w:rsidR="00524FF5" w:rsidRPr="00E03D8A" w14:paraId="27FC4BC8" w14:textId="77777777" w:rsidTr="00AA70EC">
        <w:trPr>
          <w:trHeight w:val="822"/>
        </w:trPr>
        <w:tc>
          <w:tcPr>
            <w:tcW w:w="573" w:type="dxa"/>
            <w:vMerge/>
            <w:tcBorders>
              <w:left w:val="single" w:sz="4" w:space="0" w:color="000000"/>
              <w:right w:val="single" w:sz="4" w:space="0" w:color="000000"/>
            </w:tcBorders>
            <w:textDirection w:val="tbRl"/>
            <w:vAlign w:val="center"/>
          </w:tcPr>
          <w:p w14:paraId="0F2D07C4" w14:textId="77777777" w:rsidR="00524FF5" w:rsidRPr="00E03D8A" w:rsidRDefault="00524FF5" w:rsidP="00F6139B">
            <w:pPr>
              <w:overflowPunct w:val="0"/>
              <w:ind w:left="113"/>
              <w:jc w:val="center"/>
              <w:rPr>
                <w:kern w:val="2"/>
                <w:sz w:val="22"/>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D8FAE9D" w14:textId="77777777" w:rsidR="00524FF5" w:rsidRPr="00E03D8A" w:rsidRDefault="00524FF5" w:rsidP="006D79E0">
            <w:pPr>
              <w:overflowPunct w:val="0"/>
              <w:jc w:val="center"/>
              <w:rPr>
                <w:kern w:val="2"/>
                <w:sz w:val="22"/>
                <w:szCs w:val="22"/>
              </w:rPr>
            </w:pPr>
            <w:r w:rsidRPr="00E03D8A">
              <w:rPr>
                <w:spacing w:val="120"/>
                <w:kern w:val="2"/>
                <w:sz w:val="22"/>
                <w:szCs w:val="22"/>
              </w:rPr>
              <w:t>住</w:t>
            </w:r>
            <w:r w:rsidRPr="00E03D8A">
              <w:rPr>
                <w:kern w:val="2"/>
                <w:sz w:val="22"/>
                <w:szCs w:val="22"/>
              </w:rPr>
              <w:t>所</w:t>
            </w:r>
          </w:p>
        </w:tc>
        <w:tc>
          <w:tcPr>
            <w:tcW w:w="6557" w:type="dxa"/>
            <w:tcBorders>
              <w:top w:val="single" w:sz="4" w:space="0" w:color="000000"/>
              <w:left w:val="single" w:sz="4" w:space="0" w:color="000000"/>
              <w:bottom w:val="single" w:sz="4" w:space="0" w:color="000000"/>
              <w:right w:val="single" w:sz="4" w:space="0" w:color="000000"/>
            </w:tcBorders>
          </w:tcPr>
          <w:p w14:paraId="504637D8" w14:textId="77777777" w:rsidR="00524FF5" w:rsidRDefault="00524FF5" w:rsidP="006D79E0">
            <w:pPr>
              <w:overflowPunct w:val="0"/>
              <w:rPr>
                <w:kern w:val="2"/>
                <w:sz w:val="22"/>
                <w:szCs w:val="22"/>
              </w:rPr>
            </w:pPr>
            <w:r>
              <w:rPr>
                <w:rFonts w:hint="eastAsia"/>
                <w:kern w:val="2"/>
                <w:sz w:val="22"/>
                <w:szCs w:val="22"/>
              </w:rPr>
              <w:t>〒</w:t>
            </w:r>
          </w:p>
          <w:p w14:paraId="1C2A90A8" w14:textId="67CC35BD" w:rsidR="00524FF5" w:rsidRPr="00E03D8A" w:rsidRDefault="00524FF5" w:rsidP="006D79E0">
            <w:pPr>
              <w:overflowPunct w:val="0"/>
              <w:rPr>
                <w:kern w:val="2"/>
                <w:sz w:val="22"/>
                <w:szCs w:val="22"/>
              </w:rPr>
            </w:pPr>
            <w:r>
              <w:rPr>
                <w:rFonts w:hint="eastAsia"/>
                <w:kern w:val="2"/>
                <w:sz w:val="22"/>
                <w:szCs w:val="22"/>
              </w:rPr>
              <w:t>新潟市　　　　　区</w:t>
            </w:r>
          </w:p>
        </w:tc>
      </w:tr>
      <w:tr w:rsidR="00524FF5" w:rsidRPr="00E03D8A" w14:paraId="2AAE7126" w14:textId="77777777" w:rsidTr="00524FF5">
        <w:trPr>
          <w:trHeight w:val="819"/>
        </w:trPr>
        <w:tc>
          <w:tcPr>
            <w:tcW w:w="573" w:type="dxa"/>
            <w:vMerge/>
            <w:tcBorders>
              <w:left w:val="single" w:sz="4" w:space="0" w:color="000000"/>
              <w:right w:val="single" w:sz="4" w:space="0" w:color="000000"/>
            </w:tcBorders>
            <w:vAlign w:val="center"/>
          </w:tcPr>
          <w:p w14:paraId="14F40DD4" w14:textId="77777777" w:rsidR="00524FF5" w:rsidRPr="00E03D8A" w:rsidRDefault="00524FF5" w:rsidP="00F6139B">
            <w:pPr>
              <w:overflowPunct w:val="0"/>
              <w:rPr>
                <w:kern w:val="2"/>
                <w:sz w:val="22"/>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71C32D25" w14:textId="77777777" w:rsidR="00524FF5" w:rsidRPr="00E03D8A" w:rsidRDefault="00524FF5" w:rsidP="00F6139B">
            <w:pPr>
              <w:overflowPunct w:val="0"/>
              <w:jc w:val="center"/>
              <w:rPr>
                <w:kern w:val="2"/>
                <w:sz w:val="22"/>
                <w:szCs w:val="22"/>
              </w:rPr>
            </w:pPr>
            <w:r w:rsidRPr="00E03D8A">
              <w:rPr>
                <w:kern w:val="2"/>
                <w:sz w:val="22"/>
                <w:szCs w:val="22"/>
              </w:rPr>
              <w:t>電話番号</w:t>
            </w:r>
          </w:p>
        </w:tc>
        <w:tc>
          <w:tcPr>
            <w:tcW w:w="6557" w:type="dxa"/>
            <w:tcBorders>
              <w:top w:val="single" w:sz="4" w:space="0" w:color="000000"/>
              <w:bottom w:val="single" w:sz="4" w:space="0" w:color="000000"/>
              <w:right w:val="single" w:sz="4" w:space="0" w:color="000000"/>
            </w:tcBorders>
          </w:tcPr>
          <w:p w14:paraId="67A7C7F2" w14:textId="77777777" w:rsidR="00524FF5" w:rsidRPr="00E03D8A" w:rsidRDefault="00524FF5" w:rsidP="004421EB">
            <w:pPr>
              <w:overflowPunct w:val="0"/>
              <w:rPr>
                <w:kern w:val="2"/>
                <w:sz w:val="22"/>
                <w:szCs w:val="22"/>
              </w:rPr>
            </w:pPr>
          </w:p>
        </w:tc>
      </w:tr>
      <w:tr w:rsidR="00524FF5" w:rsidRPr="00E03D8A" w14:paraId="1BDBC00F" w14:textId="77777777" w:rsidTr="00AA70EC">
        <w:trPr>
          <w:trHeight w:val="822"/>
        </w:trPr>
        <w:tc>
          <w:tcPr>
            <w:tcW w:w="573" w:type="dxa"/>
            <w:vMerge/>
            <w:tcBorders>
              <w:left w:val="single" w:sz="4" w:space="0" w:color="000000"/>
              <w:bottom w:val="single" w:sz="4" w:space="0" w:color="000000"/>
              <w:right w:val="single" w:sz="4" w:space="0" w:color="000000"/>
            </w:tcBorders>
            <w:vAlign w:val="center"/>
          </w:tcPr>
          <w:p w14:paraId="0137774E" w14:textId="77777777" w:rsidR="00524FF5" w:rsidRPr="00E03D8A" w:rsidRDefault="00524FF5" w:rsidP="00F6139B">
            <w:pPr>
              <w:overflowPunct w:val="0"/>
              <w:rPr>
                <w:kern w:val="2"/>
                <w:sz w:val="22"/>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7E89D2A" w14:textId="77777777" w:rsidR="00524FF5" w:rsidRPr="00E03D8A" w:rsidRDefault="00524FF5" w:rsidP="00F6139B">
            <w:pPr>
              <w:overflowPunct w:val="0"/>
              <w:jc w:val="center"/>
              <w:rPr>
                <w:kern w:val="2"/>
                <w:sz w:val="22"/>
                <w:szCs w:val="22"/>
              </w:rPr>
            </w:pPr>
            <w:r w:rsidRPr="00E03D8A">
              <w:rPr>
                <w:kern w:val="2"/>
                <w:sz w:val="22"/>
                <w:szCs w:val="22"/>
              </w:rPr>
              <w:t>生年月日</w:t>
            </w:r>
          </w:p>
        </w:tc>
        <w:tc>
          <w:tcPr>
            <w:tcW w:w="6557" w:type="dxa"/>
            <w:tcBorders>
              <w:top w:val="single" w:sz="4" w:space="0" w:color="000000"/>
              <w:bottom w:val="single" w:sz="4" w:space="0" w:color="000000"/>
              <w:right w:val="single" w:sz="4" w:space="0" w:color="000000"/>
            </w:tcBorders>
            <w:vAlign w:val="center"/>
          </w:tcPr>
          <w:p w14:paraId="41E22615" w14:textId="3F0641BB" w:rsidR="00524FF5" w:rsidRPr="00E03D8A" w:rsidRDefault="00524FF5" w:rsidP="00122ADF">
            <w:pPr>
              <w:widowControl/>
              <w:overflowPunct w:val="0"/>
              <w:jc w:val="left"/>
              <w:rPr>
                <w:kern w:val="2"/>
                <w:sz w:val="22"/>
                <w:szCs w:val="22"/>
              </w:rPr>
            </w:pPr>
            <w:r>
              <w:rPr>
                <w:rFonts w:hint="eastAsia"/>
                <w:kern w:val="2"/>
                <w:sz w:val="22"/>
                <w:szCs w:val="22"/>
              </w:rPr>
              <w:t>（西暦）</w:t>
            </w:r>
            <w:r w:rsidRPr="00E03D8A">
              <w:rPr>
                <w:kern w:val="2"/>
                <w:sz w:val="22"/>
                <w:szCs w:val="22"/>
              </w:rPr>
              <w:t xml:space="preserve">　　　</w:t>
            </w:r>
            <w:r>
              <w:rPr>
                <w:rFonts w:hint="eastAsia"/>
                <w:kern w:val="2"/>
                <w:sz w:val="22"/>
                <w:szCs w:val="22"/>
              </w:rPr>
              <w:t xml:space="preserve">　</w:t>
            </w:r>
            <w:r w:rsidRPr="00E03D8A">
              <w:rPr>
                <w:kern w:val="2"/>
                <w:sz w:val="22"/>
                <w:szCs w:val="22"/>
              </w:rPr>
              <w:t>年　　月　　日　　（　　　歳）</w:t>
            </w:r>
          </w:p>
        </w:tc>
      </w:tr>
      <w:tr w:rsidR="00E03D8A" w:rsidRPr="00E03D8A" w14:paraId="4589EAA6" w14:textId="77777777" w:rsidTr="00122ADF">
        <w:trPr>
          <w:cantSplit/>
          <w:trHeight w:val="1011"/>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5863BD6A" w14:textId="77777777" w:rsidR="00F55C73" w:rsidRPr="00E03D8A" w:rsidRDefault="004A6DE1" w:rsidP="00F6139B">
            <w:pPr>
              <w:overflowPunct w:val="0"/>
              <w:ind w:left="80"/>
              <w:jc w:val="center"/>
              <w:rPr>
                <w:kern w:val="2"/>
                <w:sz w:val="22"/>
                <w:szCs w:val="22"/>
              </w:rPr>
            </w:pPr>
            <w:r w:rsidRPr="00E03D8A">
              <w:rPr>
                <w:rFonts w:hint="eastAsia"/>
                <w:kern w:val="2"/>
                <w:sz w:val="22"/>
                <w:szCs w:val="22"/>
              </w:rPr>
              <w:t>見積額</w:t>
            </w:r>
          </w:p>
        </w:tc>
        <w:tc>
          <w:tcPr>
            <w:tcW w:w="6557" w:type="dxa"/>
            <w:tcBorders>
              <w:top w:val="single" w:sz="4" w:space="0" w:color="000000"/>
              <w:left w:val="single" w:sz="4" w:space="0" w:color="000000"/>
              <w:bottom w:val="single" w:sz="4" w:space="0" w:color="000000"/>
              <w:right w:val="single" w:sz="4" w:space="0" w:color="000000"/>
            </w:tcBorders>
            <w:vAlign w:val="center"/>
          </w:tcPr>
          <w:p w14:paraId="05666DAB" w14:textId="77777777" w:rsidR="00F55C73" w:rsidRPr="00E03D8A" w:rsidRDefault="00C933BF" w:rsidP="00563441">
            <w:pPr>
              <w:overflowPunct w:val="0"/>
              <w:ind w:firstLine="130"/>
              <w:jc w:val="left"/>
              <w:rPr>
                <w:kern w:val="2"/>
                <w:sz w:val="22"/>
                <w:szCs w:val="22"/>
              </w:rPr>
            </w:pPr>
            <w:r w:rsidRPr="00E03D8A">
              <w:rPr>
                <w:rFonts w:hint="eastAsia"/>
                <w:kern w:val="2"/>
                <w:sz w:val="22"/>
                <w:szCs w:val="22"/>
              </w:rPr>
              <w:t xml:space="preserve">　　　　　　　　　　　　　　円</w:t>
            </w:r>
          </w:p>
        </w:tc>
      </w:tr>
    </w:tbl>
    <w:p w14:paraId="0EE50E99" w14:textId="77777777" w:rsidR="008C6029" w:rsidRDefault="008C6029" w:rsidP="00F6139B">
      <w:pPr>
        <w:overflowPunct w:val="0"/>
        <w:rPr>
          <w:kern w:val="2"/>
          <w:sz w:val="22"/>
          <w:szCs w:val="22"/>
        </w:rPr>
      </w:pPr>
    </w:p>
    <w:p w14:paraId="582B51E7" w14:textId="3CF144B1" w:rsidR="00F55C73" w:rsidRPr="00E03D8A" w:rsidRDefault="003C76EF" w:rsidP="00F6139B">
      <w:pPr>
        <w:overflowPunct w:val="0"/>
        <w:rPr>
          <w:kern w:val="2"/>
          <w:sz w:val="22"/>
          <w:szCs w:val="22"/>
        </w:rPr>
      </w:pPr>
      <w:r w:rsidRPr="00E03D8A">
        <w:rPr>
          <w:kern w:val="2"/>
          <w:sz w:val="22"/>
          <w:szCs w:val="22"/>
        </w:rPr>
        <w:t>添付書類</w:t>
      </w:r>
    </w:p>
    <w:p w14:paraId="10F1EF06" w14:textId="77777777" w:rsidR="00F55C73" w:rsidRPr="00E03D8A" w:rsidRDefault="003C76EF" w:rsidP="000F4962">
      <w:pPr>
        <w:pStyle w:val="af0"/>
        <w:numPr>
          <w:ilvl w:val="0"/>
          <w:numId w:val="4"/>
        </w:numPr>
        <w:overflowPunct w:val="0"/>
        <w:rPr>
          <w:kern w:val="2"/>
          <w:sz w:val="22"/>
          <w:szCs w:val="22"/>
        </w:rPr>
      </w:pPr>
      <w:r w:rsidRPr="00E03D8A">
        <w:rPr>
          <w:kern w:val="2"/>
          <w:sz w:val="22"/>
          <w:szCs w:val="22"/>
        </w:rPr>
        <w:t>身体障害者福祉法第15条</w:t>
      </w:r>
      <w:r w:rsidR="003A67C8" w:rsidRPr="00E03D8A">
        <w:rPr>
          <w:rFonts w:hint="eastAsia"/>
          <w:kern w:val="2"/>
          <w:sz w:val="22"/>
          <w:szCs w:val="22"/>
        </w:rPr>
        <w:t>第１</w:t>
      </w:r>
      <w:r w:rsidR="009567CB" w:rsidRPr="00E03D8A">
        <w:rPr>
          <w:rFonts w:hint="eastAsia"/>
          <w:kern w:val="2"/>
          <w:sz w:val="22"/>
          <w:szCs w:val="22"/>
        </w:rPr>
        <w:t>項</w:t>
      </w:r>
      <w:r w:rsidRPr="00E03D8A">
        <w:rPr>
          <w:kern w:val="2"/>
          <w:sz w:val="22"/>
          <w:szCs w:val="22"/>
        </w:rPr>
        <w:t>の規定により都道府県知事が定める医師が作成した</w:t>
      </w:r>
      <w:r w:rsidR="00F23062" w:rsidRPr="00E03D8A">
        <w:rPr>
          <w:rFonts w:hint="eastAsia"/>
          <w:kern w:val="2"/>
          <w:sz w:val="22"/>
          <w:szCs w:val="22"/>
        </w:rPr>
        <w:t>認知症予防のための</w:t>
      </w:r>
      <w:r w:rsidRPr="00E03D8A">
        <w:rPr>
          <w:kern w:val="2"/>
          <w:sz w:val="22"/>
          <w:szCs w:val="22"/>
        </w:rPr>
        <w:t>補聴器購入</w:t>
      </w:r>
      <w:r w:rsidR="00F23062" w:rsidRPr="00E03D8A">
        <w:rPr>
          <w:rFonts w:hint="eastAsia"/>
          <w:kern w:val="2"/>
          <w:sz w:val="22"/>
          <w:szCs w:val="22"/>
        </w:rPr>
        <w:t>費助成医師</w:t>
      </w:r>
      <w:r w:rsidRPr="00E03D8A">
        <w:rPr>
          <w:kern w:val="2"/>
          <w:sz w:val="22"/>
          <w:szCs w:val="22"/>
        </w:rPr>
        <w:t>意見書（様式第２号）</w:t>
      </w:r>
    </w:p>
    <w:p w14:paraId="2C6B866F" w14:textId="77777777" w:rsidR="000F4962" w:rsidRPr="00E03D8A" w:rsidRDefault="000F4962" w:rsidP="000F4962">
      <w:pPr>
        <w:pStyle w:val="af0"/>
        <w:overflowPunct w:val="0"/>
        <w:ind w:left="780"/>
        <w:rPr>
          <w:kern w:val="2"/>
          <w:sz w:val="22"/>
          <w:szCs w:val="22"/>
        </w:rPr>
      </w:pPr>
      <w:r w:rsidRPr="00E03D8A">
        <w:rPr>
          <w:rFonts w:hint="eastAsia"/>
          <w:kern w:val="2"/>
          <w:sz w:val="22"/>
          <w:szCs w:val="22"/>
        </w:rPr>
        <w:t>※作成（診断）日から３か月以内のもの</w:t>
      </w:r>
      <w:r w:rsidR="00AA4FFB" w:rsidRPr="00E03D8A">
        <w:rPr>
          <w:rFonts w:hint="eastAsia"/>
          <w:kern w:val="2"/>
          <w:sz w:val="22"/>
          <w:szCs w:val="22"/>
        </w:rPr>
        <w:t>に限る</w:t>
      </w:r>
    </w:p>
    <w:p w14:paraId="34110E37" w14:textId="77777777" w:rsidR="00F55C73" w:rsidRPr="00E03D8A" w:rsidRDefault="003C76EF" w:rsidP="00F6139B">
      <w:pPr>
        <w:overflowPunct w:val="0"/>
        <w:rPr>
          <w:kern w:val="2"/>
          <w:sz w:val="22"/>
          <w:szCs w:val="22"/>
        </w:rPr>
      </w:pPr>
      <w:r w:rsidRPr="00E03D8A">
        <w:rPr>
          <w:kern w:val="2"/>
          <w:sz w:val="22"/>
          <w:szCs w:val="22"/>
        </w:rPr>
        <w:t xml:space="preserve">　(2)　(1)</w:t>
      </w:r>
      <w:r w:rsidR="00915BD3" w:rsidRPr="00E03D8A">
        <w:rPr>
          <w:kern w:val="2"/>
          <w:sz w:val="22"/>
          <w:szCs w:val="22"/>
        </w:rPr>
        <w:t>の意見書に基づき補聴器販売事業</w:t>
      </w:r>
      <w:r w:rsidR="00915BD3" w:rsidRPr="00E03D8A">
        <w:rPr>
          <w:rFonts w:hint="eastAsia"/>
          <w:kern w:val="2"/>
          <w:sz w:val="22"/>
          <w:szCs w:val="22"/>
        </w:rPr>
        <w:t>者</w:t>
      </w:r>
      <w:r w:rsidRPr="00E03D8A">
        <w:rPr>
          <w:kern w:val="2"/>
          <w:sz w:val="22"/>
          <w:szCs w:val="22"/>
        </w:rPr>
        <w:t>が作成した補聴器の見積書</w:t>
      </w:r>
    </w:p>
    <w:p w14:paraId="0D5B2F2C" w14:textId="77777777" w:rsidR="00F55C73" w:rsidRPr="00E03D8A" w:rsidRDefault="00C461C5" w:rsidP="00F6139B">
      <w:pPr>
        <w:overflowPunct w:val="0"/>
        <w:rPr>
          <w:sz w:val="22"/>
          <w:szCs w:val="22"/>
        </w:rPr>
      </w:pPr>
      <w:r>
        <w:rPr>
          <w:rFonts w:hint="eastAsia"/>
          <w:sz w:val="22"/>
          <w:szCs w:val="22"/>
        </w:rPr>
        <w:t xml:space="preserve">　(3)　納税証明書（新潟市制度用）</w:t>
      </w:r>
    </w:p>
    <w:p w14:paraId="7E2D60A1" w14:textId="77777777" w:rsidR="009B60A1" w:rsidRPr="00E03D8A" w:rsidRDefault="009B60A1" w:rsidP="00F6139B">
      <w:pPr>
        <w:overflowPunct w:val="0"/>
        <w:rPr>
          <w:sz w:val="22"/>
          <w:szCs w:val="22"/>
        </w:rPr>
      </w:pPr>
    </w:p>
    <w:p w14:paraId="2DE102CA" w14:textId="77777777" w:rsidR="009B60A1" w:rsidRDefault="009B60A1" w:rsidP="009B60A1">
      <w:pPr>
        <w:overflowPunct w:val="0"/>
        <w:ind w:firstLineChars="1500" w:firstLine="3300"/>
        <w:rPr>
          <w:kern w:val="2"/>
          <w:sz w:val="22"/>
          <w:szCs w:val="22"/>
        </w:rPr>
      </w:pPr>
    </w:p>
    <w:p w14:paraId="21581C3E" w14:textId="77777777" w:rsidR="00122ADF" w:rsidRDefault="00122ADF" w:rsidP="009B60A1">
      <w:pPr>
        <w:overflowPunct w:val="0"/>
        <w:ind w:firstLineChars="1500" w:firstLine="3300"/>
        <w:rPr>
          <w:kern w:val="2"/>
          <w:sz w:val="22"/>
          <w:szCs w:val="22"/>
        </w:rPr>
      </w:pPr>
    </w:p>
    <w:p w14:paraId="45ADBD81" w14:textId="77777777" w:rsidR="00122ADF" w:rsidRPr="00E03D8A" w:rsidRDefault="00122ADF" w:rsidP="009B60A1">
      <w:pPr>
        <w:overflowPunct w:val="0"/>
        <w:ind w:firstLineChars="1500" w:firstLine="3300"/>
        <w:rPr>
          <w:kern w:val="2"/>
          <w:sz w:val="22"/>
          <w:szCs w:val="22"/>
        </w:rPr>
      </w:pPr>
    </w:p>
    <w:p w14:paraId="2C34D46E" w14:textId="77777777" w:rsidR="00F55C73" w:rsidRPr="00E03D8A" w:rsidRDefault="009B60A1" w:rsidP="009B60A1">
      <w:pPr>
        <w:overflowPunct w:val="0"/>
        <w:ind w:firstLineChars="1000" w:firstLine="2200"/>
        <w:rPr>
          <w:kern w:val="2"/>
          <w:sz w:val="22"/>
          <w:szCs w:val="22"/>
        </w:rPr>
      </w:pPr>
      <w:r w:rsidRPr="00E03D8A">
        <w:rPr>
          <w:rFonts w:hint="eastAsia"/>
          <w:kern w:val="2"/>
          <w:sz w:val="22"/>
          <w:szCs w:val="22"/>
        </w:rPr>
        <w:t>上記の</w:t>
      </w:r>
      <w:r w:rsidRPr="00E03D8A">
        <w:rPr>
          <w:kern w:val="2"/>
          <w:sz w:val="22"/>
          <w:szCs w:val="22"/>
        </w:rPr>
        <w:t>とおり補聴器購入費の助成を申請します。</w:t>
      </w:r>
    </w:p>
    <w:p w14:paraId="01C639A9" w14:textId="77777777" w:rsidR="005F770C" w:rsidRPr="00E03D8A" w:rsidRDefault="005F770C" w:rsidP="005F770C">
      <w:pPr>
        <w:overflowPunct w:val="0"/>
        <w:rPr>
          <w:kern w:val="2"/>
          <w:sz w:val="22"/>
          <w:szCs w:val="22"/>
        </w:rPr>
      </w:pPr>
    </w:p>
    <w:p w14:paraId="2C9EB6A0" w14:textId="77777777" w:rsidR="009B60A1" w:rsidRPr="00E03D8A" w:rsidRDefault="005F770C" w:rsidP="005F770C">
      <w:pPr>
        <w:overflowPunct w:val="0"/>
        <w:ind w:firstLineChars="1700" w:firstLine="3740"/>
        <w:rPr>
          <w:kern w:val="2"/>
          <w:sz w:val="22"/>
          <w:szCs w:val="22"/>
        </w:rPr>
      </w:pPr>
      <w:r w:rsidRPr="00E03D8A">
        <w:rPr>
          <w:kern w:val="2"/>
          <w:sz w:val="22"/>
          <w:szCs w:val="22"/>
        </w:rPr>
        <w:t>年　　月　　日</w:t>
      </w:r>
    </w:p>
    <w:p w14:paraId="5FD0F4BD" w14:textId="77777777" w:rsidR="005F770C" w:rsidRPr="00E03D8A" w:rsidRDefault="005F770C" w:rsidP="005F770C">
      <w:pPr>
        <w:overflowPunct w:val="0"/>
        <w:ind w:firstLineChars="1800" w:firstLine="3960"/>
        <w:rPr>
          <w:kern w:val="2"/>
          <w:sz w:val="22"/>
          <w:szCs w:val="22"/>
        </w:rPr>
      </w:pPr>
    </w:p>
    <w:p w14:paraId="6E49D49E" w14:textId="77777777" w:rsidR="009B60A1" w:rsidRPr="00E03D8A" w:rsidRDefault="009B60A1" w:rsidP="00761E0A">
      <w:pPr>
        <w:overflowPunct w:val="0"/>
        <w:ind w:firstLineChars="1600" w:firstLine="3520"/>
        <w:rPr>
          <w:kern w:val="2"/>
          <w:sz w:val="22"/>
          <w:szCs w:val="22"/>
        </w:rPr>
      </w:pPr>
      <w:r w:rsidRPr="00E03D8A">
        <w:rPr>
          <w:rFonts w:hint="eastAsia"/>
          <w:noProof/>
          <w:kern w:val="2"/>
          <w:sz w:val="22"/>
          <w:szCs w:val="22"/>
        </w:rPr>
        <mc:AlternateContent>
          <mc:Choice Requires="wps">
            <w:drawing>
              <wp:anchor distT="0" distB="0" distL="114300" distR="114300" simplePos="0" relativeHeight="251659264" behindDoc="0" locked="0" layoutInCell="1" allowOverlap="1" wp14:anchorId="0323C156" wp14:editId="0DBCBA04">
                <wp:simplePos x="0" y="0"/>
                <wp:positionH relativeFrom="column">
                  <wp:posOffset>2164080</wp:posOffset>
                </wp:positionH>
                <wp:positionV relativeFrom="paragraph">
                  <wp:posOffset>223520</wp:posOffset>
                </wp:positionV>
                <wp:extent cx="2975610"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297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02C0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0.4pt,17.6pt" to="404.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6NzgEAAMMDAAAOAAAAZHJzL2Uyb0RvYy54bWysU0tu2zAQ3RfIHQjua0kGmrSC5SwSJJsi&#10;Mfo5AEMNLQL8gWQteeuse4H2EF20QJc5jBe5Roe0rRRNgKJFNiMOOW9m3pvR7HTQiqzAB2lNQ6tJ&#10;SQkYbltplg39+OHi5WtKQmSmZcoaaOgaAj2dH72Y9a6Gqe2sasETTGJC3buGdjG6uigC70CzMLEO&#10;DD4K6zWL6Ppl0XrWY3atimlZHhe99a3zlkMIeHu+e6TznF8I4PFaiACRqIZibzFbn+1NssV8xuql&#10;Z66TfN8G+48uNJMGi46pzllk5JOXj1Jpyb0NVsQJt7qwQkgOmQOyqco/2LzvmIPMBcUJbpQpPF9a&#10;frVaeCJbnB0lhmkc0f3XH/c/v2w337e3n7ebb9vNHamSTr0LNYafmYXfe8EtfCI9CK/TF+mQIWu7&#10;HrWFIRKOl9M3J6+OKxwBP7wVD0DnQ7wEq0k6NFRJk2izmq3ehojFMPQQgk5qZFc6n+JaQQpW5h0I&#10;pILFqozOSwRnypMVw/EzzsHETAXz5egEE1KpEVj+HbiPT1DIC/Yv4BGRK1sTR7CWxvqnqsfh0LLY&#10;xR8U2PFOEtzYdp2HkqXBTcmK7bc6reLvfoY//HvzXwAAAP//AwBQSwMEFAAGAAgAAAAhAOFlSNbg&#10;AAAACQEAAA8AAABkcnMvZG93bnJldi54bWxMj0FPg0AQhe8m/ofNmHgx7WIFg8jSqEnTgxpj6Q/Y&#10;siMQ2VnCLpT66x3jQW8zb17e+yZfz7YTEw6+daTgehmBQKqcaalWsC83ixSED5qM7hyhghN6WBfn&#10;Z7nOjDvSO067UAsOIZ9pBU0IfSalrxq02i9dj8S3DzdYHXgdamkGfeRw28lVFN1Kq1vihkb3+NRg&#10;9bkbrYLt5hGfk9NYxybZlldT+fL69ZYqdXkxP9yDCDiHPzP84DM6FMx0cCMZLzoFN3HE6IGHZAWC&#10;DWl0F4M4/AqyyOX/D4pvAAAA//8DAFBLAQItABQABgAIAAAAIQC2gziS/gAAAOEBAAATAAAAAAAA&#10;AAAAAAAAAAAAAABbQ29udGVudF9UeXBlc10ueG1sUEsBAi0AFAAGAAgAAAAhADj9If/WAAAAlAEA&#10;AAsAAAAAAAAAAAAAAAAALwEAAF9yZWxzLy5yZWxzUEsBAi0AFAAGAAgAAAAhAMk4Po3OAQAAwwMA&#10;AA4AAAAAAAAAAAAAAAAALgIAAGRycy9lMm9Eb2MueG1sUEsBAi0AFAAGAAgAAAAhAOFlSNbgAAAA&#10;CQEAAA8AAAAAAAAAAAAAAAAAKAQAAGRycy9kb3ducmV2LnhtbFBLBQYAAAAABAAEAPMAAAA1BQAA&#10;AAA=&#10;" strokecolor="#4579b8 [3044]"/>
            </w:pict>
          </mc:Fallback>
        </mc:AlternateContent>
      </w:r>
      <w:r w:rsidRPr="00E03D8A">
        <w:rPr>
          <w:rFonts w:hint="eastAsia"/>
          <w:kern w:val="2"/>
          <w:sz w:val="22"/>
          <w:szCs w:val="22"/>
        </w:rPr>
        <w:t xml:space="preserve">申請者氏名（自署）　　　　　　　　　　　　　　</w:t>
      </w:r>
    </w:p>
    <w:p w14:paraId="216EA910" w14:textId="77777777" w:rsidR="00511666" w:rsidRPr="00E03D8A" w:rsidRDefault="00511666" w:rsidP="00761E0A">
      <w:pPr>
        <w:overflowPunct w:val="0"/>
        <w:ind w:firstLineChars="1600" w:firstLine="3520"/>
        <w:rPr>
          <w:kern w:val="2"/>
          <w:sz w:val="22"/>
          <w:szCs w:val="22"/>
        </w:rPr>
      </w:pPr>
    </w:p>
    <w:p w14:paraId="0CFDD025" w14:textId="77777777" w:rsidR="00122ADF" w:rsidRDefault="00122ADF" w:rsidP="008F06B1">
      <w:pPr>
        <w:overflowPunct w:val="0"/>
        <w:jc w:val="center"/>
        <w:rPr>
          <w:rFonts w:hint="eastAsia"/>
          <w:kern w:val="2"/>
          <w:sz w:val="22"/>
          <w:szCs w:val="22"/>
        </w:rPr>
      </w:pPr>
    </w:p>
    <w:p w14:paraId="09566142" w14:textId="77777777" w:rsidR="00122ADF" w:rsidRDefault="00122ADF" w:rsidP="008F06B1">
      <w:pPr>
        <w:overflowPunct w:val="0"/>
        <w:jc w:val="center"/>
        <w:rPr>
          <w:kern w:val="2"/>
          <w:sz w:val="22"/>
          <w:szCs w:val="22"/>
        </w:rPr>
      </w:pPr>
    </w:p>
    <w:p w14:paraId="2D588170" w14:textId="5204484C" w:rsidR="00511666" w:rsidRPr="00E03D8A" w:rsidRDefault="008F06B1" w:rsidP="008F06B1">
      <w:pPr>
        <w:overflowPunct w:val="0"/>
        <w:jc w:val="center"/>
        <w:rPr>
          <w:kern w:val="2"/>
          <w:sz w:val="22"/>
          <w:szCs w:val="22"/>
        </w:rPr>
      </w:pPr>
      <w:r w:rsidRPr="00E03D8A">
        <w:rPr>
          <w:rFonts w:hint="eastAsia"/>
          <w:kern w:val="2"/>
          <w:sz w:val="22"/>
          <w:szCs w:val="22"/>
        </w:rPr>
        <w:lastRenderedPageBreak/>
        <w:t>認知症予防のための補聴器購入費助成</w:t>
      </w:r>
      <w:r w:rsidR="00511666" w:rsidRPr="00E03D8A">
        <w:rPr>
          <w:rFonts w:hint="eastAsia"/>
          <w:kern w:val="2"/>
          <w:sz w:val="22"/>
          <w:szCs w:val="22"/>
        </w:rPr>
        <w:t>申請に関する同意書</w:t>
      </w:r>
      <w:r w:rsidRPr="00E03D8A">
        <w:rPr>
          <w:rFonts w:hint="eastAsia"/>
          <w:kern w:val="2"/>
          <w:sz w:val="22"/>
          <w:szCs w:val="22"/>
        </w:rPr>
        <w:t>兼宣誓書</w:t>
      </w:r>
    </w:p>
    <w:p w14:paraId="376A6920" w14:textId="77777777" w:rsidR="00511666" w:rsidRPr="00E03D8A" w:rsidRDefault="00511666" w:rsidP="00511666">
      <w:pPr>
        <w:overflowPunct w:val="0"/>
        <w:jc w:val="left"/>
        <w:rPr>
          <w:kern w:val="2"/>
          <w:sz w:val="22"/>
          <w:szCs w:val="22"/>
        </w:rPr>
      </w:pPr>
    </w:p>
    <w:p w14:paraId="084FB663" w14:textId="77777777" w:rsidR="002A0C45" w:rsidRPr="00E03D8A" w:rsidRDefault="002A0C45" w:rsidP="00511666">
      <w:pPr>
        <w:overflowPunct w:val="0"/>
        <w:jc w:val="left"/>
        <w:rPr>
          <w:kern w:val="2"/>
          <w:sz w:val="22"/>
          <w:szCs w:val="22"/>
        </w:rPr>
      </w:pPr>
    </w:p>
    <w:p w14:paraId="7514AB8F" w14:textId="77777777" w:rsidR="00511666" w:rsidRPr="00E03D8A" w:rsidRDefault="008F06B1" w:rsidP="00511666">
      <w:pPr>
        <w:overflowPunct w:val="0"/>
        <w:jc w:val="left"/>
        <w:rPr>
          <w:kern w:val="2"/>
          <w:sz w:val="22"/>
          <w:szCs w:val="22"/>
        </w:rPr>
      </w:pPr>
      <w:r w:rsidRPr="00E03D8A">
        <w:rPr>
          <w:rFonts w:hint="eastAsia"/>
          <w:kern w:val="2"/>
          <w:sz w:val="22"/>
          <w:szCs w:val="22"/>
        </w:rPr>
        <w:t xml:space="preserve">　</w:t>
      </w:r>
      <w:r w:rsidR="008123EB" w:rsidRPr="00E03D8A">
        <w:rPr>
          <w:rFonts w:hint="eastAsia"/>
          <w:kern w:val="2"/>
          <w:sz w:val="22"/>
          <w:szCs w:val="22"/>
        </w:rPr>
        <w:t>申請者本人について、</w:t>
      </w:r>
      <w:r w:rsidRPr="00E03D8A">
        <w:rPr>
          <w:rFonts w:hint="eastAsia"/>
          <w:kern w:val="2"/>
          <w:sz w:val="22"/>
          <w:szCs w:val="22"/>
        </w:rPr>
        <w:t>下記内容に同意できる又は宣誓できる場合は□にチェックを入れ、署名をしてください。</w:t>
      </w:r>
    </w:p>
    <w:p w14:paraId="3506849C" w14:textId="77777777" w:rsidR="008F06B1" w:rsidRPr="00E03D8A" w:rsidRDefault="008F06B1" w:rsidP="00511666">
      <w:pPr>
        <w:overflowPunct w:val="0"/>
        <w:jc w:val="left"/>
        <w:rPr>
          <w:kern w:val="2"/>
          <w:sz w:val="22"/>
          <w:szCs w:val="22"/>
        </w:rPr>
      </w:pPr>
    </w:p>
    <w:p w14:paraId="561A31A8" w14:textId="77777777" w:rsidR="008F06B1" w:rsidRPr="00E03D8A" w:rsidRDefault="008F06B1" w:rsidP="00511666">
      <w:pPr>
        <w:overflowPunct w:val="0"/>
        <w:jc w:val="left"/>
        <w:rPr>
          <w:kern w:val="2"/>
          <w:sz w:val="22"/>
          <w:szCs w:val="22"/>
        </w:rPr>
      </w:pPr>
    </w:p>
    <w:p w14:paraId="45EFE3D4" w14:textId="77777777" w:rsidR="00511666" w:rsidRPr="00E03D8A" w:rsidRDefault="00511666" w:rsidP="002A0C45">
      <w:pPr>
        <w:pStyle w:val="af0"/>
        <w:numPr>
          <w:ilvl w:val="0"/>
          <w:numId w:val="3"/>
        </w:numPr>
        <w:overflowPunct w:val="0"/>
        <w:spacing w:line="400" w:lineRule="exact"/>
        <w:jc w:val="left"/>
        <w:rPr>
          <w:kern w:val="2"/>
          <w:sz w:val="22"/>
          <w:szCs w:val="22"/>
        </w:rPr>
      </w:pPr>
      <w:r w:rsidRPr="00E03D8A">
        <w:rPr>
          <w:rFonts w:hint="eastAsia"/>
          <w:kern w:val="2"/>
          <w:sz w:val="22"/>
          <w:szCs w:val="22"/>
        </w:rPr>
        <w:t>氏名、住所及び生年月日について、住民基本台帳にて確認することを承諾します。</w:t>
      </w:r>
    </w:p>
    <w:p w14:paraId="1F042824" w14:textId="77777777" w:rsidR="00915BD3" w:rsidRPr="00E03D8A" w:rsidRDefault="00915BD3" w:rsidP="00915BD3">
      <w:pPr>
        <w:pStyle w:val="af0"/>
        <w:overflowPunct w:val="0"/>
        <w:spacing w:line="400" w:lineRule="exact"/>
        <w:ind w:left="360"/>
        <w:jc w:val="left"/>
        <w:rPr>
          <w:kern w:val="2"/>
          <w:sz w:val="22"/>
          <w:szCs w:val="22"/>
        </w:rPr>
      </w:pPr>
    </w:p>
    <w:p w14:paraId="7D84A4AC" w14:textId="77777777" w:rsidR="00511666" w:rsidRPr="00C461C5" w:rsidRDefault="00915BD3" w:rsidP="00C461C5">
      <w:pPr>
        <w:pStyle w:val="af0"/>
        <w:numPr>
          <w:ilvl w:val="0"/>
          <w:numId w:val="3"/>
        </w:numPr>
        <w:overflowPunct w:val="0"/>
        <w:spacing w:line="400" w:lineRule="exact"/>
        <w:jc w:val="left"/>
        <w:rPr>
          <w:kern w:val="2"/>
          <w:sz w:val="22"/>
          <w:szCs w:val="22"/>
        </w:rPr>
      </w:pPr>
      <w:r w:rsidRPr="00E03D8A">
        <w:rPr>
          <w:rFonts w:hint="eastAsia"/>
          <w:kern w:val="2"/>
          <w:sz w:val="22"/>
          <w:szCs w:val="22"/>
        </w:rPr>
        <w:t>聴覚に関し、身体障害者福祉法（昭和24年法律第283号）第15条４項に規定する身体障害者手帳の交付を受けていません。また、その交付状況について、障がい福祉担当課へ照会する場合があることを承諾します。</w:t>
      </w:r>
    </w:p>
    <w:p w14:paraId="64AE5225" w14:textId="77777777" w:rsidR="002A0C45" w:rsidRPr="005F415C" w:rsidRDefault="002A0C45" w:rsidP="002A0C45">
      <w:pPr>
        <w:overflowPunct w:val="0"/>
        <w:spacing w:line="400" w:lineRule="exact"/>
        <w:jc w:val="left"/>
        <w:rPr>
          <w:kern w:val="2"/>
          <w:sz w:val="22"/>
          <w:szCs w:val="22"/>
        </w:rPr>
      </w:pPr>
    </w:p>
    <w:p w14:paraId="0E92326E" w14:textId="77777777" w:rsidR="009B60A1" w:rsidRPr="00E03D8A" w:rsidRDefault="002A0C45" w:rsidP="002A0C45">
      <w:pPr>
        <w:pStyle w:val="af0"/>
        <w:numPr>
          <w:ilvl w:val="0"/>
          <w:numId w:val="3"/>
        </w:numPr>
        <w:overflowPunct w:val="0"/>
        <w:spacing w:line="400" w:lineRule="exact"/>
        <w:ind w:left="357" w:hanging="357"/>
        <w:jc w:val="left"/>
        <w:rPr>
          <w:kern w:val="2"/>
          <w:sz w:val="22"/>
          <w:szCs w:val="22"/>
        </w:rPr>
      </w:pPr>
      <w:r w:rsidRPr="00E03D8A">
        <w:rPr>
          <w:rFonts w:hint="eastAsia"/>
          <w:kern w:val="2"/>
          <w:sz w:val="22"/>
          <w:szCs w:val="22"/>
        </w:rPr>
        <w:t>暴力団（新潟市暴力団排除条例（平成</w:t>
      </w:r>
      <w:r w:rsidRPr="00E03D8A">
        <w:rPr>
          <w:kern w:val="2"/>
          <w:sz w:val="22"/>
          <w:szCs w:val="22"/>
        </w:rPr>
        <w:t>24年新潟市条例第61号）第2条第2項に</w:t>
      </w:r>
      <w:r w:rsidRPr="00E03D8A">
        <w:rPr>
          <w:rFonts w:hint="eastAsia"/>
          <w:kern w:val="2"/>
          <w:sz w:val="22"/>
          <w:szCs w:val="22"/>
        </w:rPr>
        <w:t>規定</w:t>
      </w:r>
      <w:r w:rsidRPr="00E03D8A">
        <w:rPr>
          <w:kern w:val="2"/>
          <w:sz w:val="22"/>
          <w:szCs w:val="22"/>
        </w:rPr>
        <w:t>する暴力団をいう。以下同じ。）、暴力団員（同条第3項に規定する暴力団員をいう。以下同じ。）及び暴力団又は暴力団員と社会的に非難されるべき関係を有するものでは</w:t>
      </w:r>
      <w:r w:rsidRPr="00E03D8A">
        <w:rPr>
          <w:rFonts w:hint="eastAsia"/>
          <w:kern w:val="2"/>
          <w:sz w:val="22"/>
          <w:szCs w:val="22"/>
        </w:rPr>
        <w:t xml:space="preserve">ありません。　</w:t>
      </w:r>
    </w:p>
    <w:p w14:paraId="19A56966" w14:textId="77777777" w:rsidR="002A0C45" w:rsidRDefault="002A0C45" w:rsidP="002A0C45">
      <w:pPr>
        <w:pStyle w:val="af0"/>
        <w:rPr>
          <w:kern w:val="2"/>
          <w:sz w:val="22"/>
          <w:szCs w:val="22"/>
        </w:rPr>
      </w:pPr>
    </w:p>
    <w:p w14:paraId="79C933CF" w14:textId="77777777" w:rsidR="00C461C5" w:rsidRDefault="00C461C5" w:rsidP="002A0C45">
      <w:pPr>
        <w:pStyle w:val="af0"/>
        <w:rPr>
          <w:kern w:val="2"/>
          <w:sz w:val="22"/>
          <w:szCs w:val="22"/>
        </w:rPr>
      </w:pPr>
    </w:p>
    <w:p w14:paraId="36D59086" w14:textId="77777777" w:rsidR="00C461C5" w:rsidRDefault="00C461C5" w:rsidP="002A0C45">
      <w:pPr>
        <w:pStyle w:val="af0"/>
        <w:rPr>
          <w:kern w:val="2"/>
          <w:sz w:val="22"/>
          <w:szCs w:val="22"/>
        </w:rPr>
      </w:pPr>
    </w:p>
    <w:p w14:paraId="3A163621" w14:textId="77777777" w:rsidR="002A0C45" w:rsidRPr="00E03D8A" w:rsidRDefault="002A0C45" w:rsidP="002A0C45">
      <w:pPr>
        <w:overflowPunct w:val="0"/>
        <w:spacing w:line="400" w:lineRule="exact"/>
        <w:jc w:val="left"/>
        <w:rPr>
          <w:kern w:val="2"/>
          <w:sz w:val="22"/>
          <w:szCs w:val="22"/>
        </w:rPr>
      </w:pPr>
    </w:p>
    <w:p w14:paraId="0127547A" w14:textId="77777777" w:rsidR="002A0C45" w:rsidRPr="00E03D8A" w:rsidRDefault="002A0C45" w:rsidP="008123EB">
      <w:pPr>
        <w:overflowPunct w:val="0"/>
        <w:spacing w:line="400" w:lineRule="exact"/>
        <w:ind w:firstLineChars="700" w:firstLine="1540"/>
        <w:jc w:val="left"/>
        <w:rPr>
          <w:kern w:val="2"/>
          <w:sz w:val="22"/>
          <w:szCs w:val="22"/>
        </w:rPr>
      </w:pPr>
      <w:r w:rsidRPr="00E03D8A">
        <w:rPr>
          <w:rFonts w:hint="eastAsia"/>
          <w:kern w:val="2"/>
          <w:sz w:val="22"/>
          <w:szCs w:val="22"/>
        </w:rPr>
        <w:t>年</w:t>
      </w:r>
      <w:r w:rsidR="008123EB" w:rsidRPr="00E03D8A">
        <w:rPr>
          <w:rFonts w:hint="eastAsia"/>
          <w:kern w:val="2"/>
          <w:sz w:val="22"/>
          <w:szCs w:val="22"/>
        </w:rPr>
        <w:t xml:space="preserve">　　　</w:t>
      </w:r>
      <w:r w:rsidRPr="00E03D8A">
        <w:rPr>
          <w:rFonts w:hint="eastAsia"/>
          <w:kern w:val="2"/>
          <w:sz w:val="22"/>
          <w:szCs w:val="22"/>
        </w:rPr>
        <w:t>月</w:t>
      </w:r>
      <w:r w:rsidR="008123EB" w:rsidRPr="00E03D8A">
        <w:rPr>
          <w:rFonts w:hint="eastAsia"/>
          <w:kern w:val="2"/>
          <w:sz w:val="22"/>
          <w:szCs w:val="22"/>
        </w:rPr>
        <w:t xml:space="preserve">　　　</w:t>
      </w:r>
      <w:r w:rsidRPr="00E03D8A">
        <w:rPr>
          <w:rFonts w:hint="eastAsia"/>
          <w:kern w:val="2"/>
          <w:sz w:val="22"/>
          <w:szCs w:val="22"/>
        </w:rPr>
        <w:t>日</w:t>
      </w:r>
    </w:p>
    <w:p w14:paraId="5CE0808B" w14:textId="77777777" w:rsidR="008123EB" w:rsidRPr="00E03D8A" w:rsidRDefault="008123EB" w:rsidP="008123EB">
      <w:pPr>
        <w:overflowPunct w:val="0"/>
        <w:spacing w:line="400" w:lineRule="exact"/>
        <w:ind w:firstLineChars="500" w:firstLine="1100"/>
        <w:jc w:val="left"/>
        <w:rPr>
          <w:kern w:val="2"/>
          <w:sz w:val="22"/>
          <w:szCs w:val="22"/>
        </w:rPr>
      </w:pPr>
    </w:p>
    <w:p w14:paraId="2BB0457E" w14:textId="77777777" w:rsidR="002A0C45" w:rsidRPr="00E03D8A" w:rsidRDefault="008123EB" w:rsidP="008123EB">
      <w:pPr>
        <w:overflowPunct w:val="0"/>
        <w:spacing w:line="400" w:lineRule="exact"/>
        <w:ind w:firstLineChars="200" w:firstLine="440"/>
        <w:rPr>
          <w:kern w:val="2"/>
          <w:sz w:val="22"/>
          <w:szCs w:val="22"/>
        </w:rPr>
      </w:pPr>
      <w:r w:rsidRPr="00E03D8A">
        <w:rPr>
          <w:rFonts w:hint="eastAsia"/>
          <w:noProof/>
          <w:kern w:val="2"/>
          <w:sz w:val="22"/>
          <w:szCs w:val="22"/>
        </w:rPr>
        <mc:AlternateContent>
          <mc:Choice Requires="wps">
            <w:drawing>
              <wp:anchor distT="0" distB="0" distL="114300" distR="114300" simplePos="0" relativeHeight="251660288" behindDoc="0" locked="0" layoutInCell="1" allowOverlap="1" wp14:anchorId="1C38E0A8" wp14:editId="4D0F5629">
                <wp:simplePos x="0" y="0"/>
                <wp:positionH relativeFrom="column">
                  <wp:posOffset>224155</wp:posOffset>
                </wp:positionH>
                <wp:positionV relativeFrom="paragraph">
                  <wp:posOffset>256540</wp:posOffset>
                </wp:positionV>
                <wp:extent cx="3952800" cy="0"/>
                <wp:effectExtent l="0" t="0" r="29210" b="19050"/>
                <wp:wrapNone/>
                <wp:docPr id="2" name="直線コネクタ 2"/>
                <wp:cNvGraphicFramePr/>
                <a:graphic xmlns:a="http://schemas.openxmlformats.org/drawingml/2006/main">
                  <a:graphicData uri="http://schemas.microsoft.com/office/word/2010/wordprocessingShape">
                    <wps:wsp>
                      <wps:cNvCnPr/>
                      <wps:spPr>
                        <a:xfrm>
                          <a:off x="0" y="0"/>
                          <a:ext cx="3952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ED8C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20.2pt" to="328.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He7AEAAA0EAAAOAAAAZHJzL2Uyb0RvYy54bWysU0uOEzEQ3SNxB8t70p1GwNBKZxYzGjYI&#10;Ij4H8LjLaUv+yTbpZBvWXAAOwQKkWXKYLOYalN2dzvAREoiNu8uu96rec3lxvtWKbMAHaU1D57OS&#10;EjDcttKsG/r2zdWDM0pCZKZlyhpo6A4CPV/ev7foXQ2V7axqwRMkMaHuXUO7GF1dFIF3oFmYWQcG&#10;D4X1mkUM/bpoPeuRXauiKsvHRW9967zlEALuXg6HdJn5hQAeXwoRIBLVUOwt5tXn9TqtxXLB6rVn&#10;rpN8bIP9QxeaSYNFJ6pLFhl55+UvVFpyb4MVccatLqwQkkPWgGrm5U9qXnfMQdaC5gQ32RT+Hy1/&#10;sVl5ItuGVpQYpvGKbj99vb35eNh/Obz/cNh/Puy/kSr51LtQY/qFWfkxCm7lk+it8Dp9UQ7ZZm93&#10;k7ewjYTj5sOnj6qzEq+AH8+KE9D5EJ+B1ST9NFRJk2Szmm2eh4jFMPWYkraVIT0OW/UE+VIcrJLt&#10;lVQqB2l04EJ5smF46XE7T80jw50sjJTBzSRpEJH/4k7BwP8KBJqCbc+HAj9yMs7BxCOvMpidYAI7&#10;mIBjZ38CjvkJCnlU/wY8IXJla+IE1tJY/7u2T1aIIf/owKA7WXBt212+3mwNzlx2bnwfaajvxhl+&#10;esXL7wAAAP//AwBQSwMEFAAGAAgAAAAhAEGahdDbAAAACAEAAA8AAABkcnMvZG93bnJldi54bWxM&#10;j81OwzAQhO9IvIO1SNyoDekPCnGqCqkP0IJUcXNt5wfsdWQ7Tfr2LOIAx50ZzX5TbWfv2MXG1AeU&#10;8LgQwCzqYHpsJby/7R+egaWs0CgX0Eq42gTb+vamUqUJEx7s5ZhbRiWYSiWhy3koOU+6s16lRRgs&#10;kteE6FWmM7bcRDVRuXf8SYg196pH+tCpwb52Vn8dRy/hQ0xu/NTNXhfqesLDzm9i46W8v5t3L8Cy&#10;nfNfGH7wCR1qYjqHEU1iTkKxKigpYSmWwMhfrzY05fwr8Lri/wfU3wAAAP//AwBQSwECLQAUAAYA&#10;CAAAACEAtoM4kv4AAADhAQAAEwAAAAAAAAAAAAAAAAAAAAAAW0NvbnRlbnRfVHlwZXNdLnhtbFBL&#10;AQItABQABgAIAAAAIQA4/SH/1gAAAJQBAAALAAAAAAAAAAAAAAAAAC8BAABfcmVscy8ucmVsc1BL&#10;AQItABQABgAIAAAAIQCfQtHe7AEAAA0EAAAOAAAAAAAAAAAAAAAAAC4CAABkcnMvZTJvRG9jLnht&#10;bFBLAQItABQABgAIAAAAIQBBmoXQ2wAAAAgBAAAPAAAAAAAAAAAAAAAAAEYEAABkcnMvZG93bnJl&#10;di54bWxQSwUGAAAAAAQABADzAAAATgUAAAAA&#10;" strokecolor="black [3213]" strokeweight="1pt"/>
            </w:pict>
          </mc:Fallback>
        </mc:AlternateContent>
      </w:r>
      <w:r w:rsidRPr="00E03D8A">
        <w:rPr>
          <w:rFonts w:hint="eastAsia"/>
          <w:kern w:val="2"/>
          <w:sz w:val="22"/>
          <w:szCs w:val="22"/>
        </w:rPr>
        <w:t xml:space="preserve">署名　　</w:t>
      </w:r>
    </w:p>
    <w:p w14:paraId="2466AE6B" w14:textId="77777777" w:rsidR="006F2C59" w:rsidRDefault="006F2C59" w:rsidP="008123EB">
      <w:pPr>
        <w:overflowPunct w:val="0"/>
        <w:spacing w:line="400" w:lineRule="exact"/>
        <w:ind w:firstLineChars="200" w:firstLine="440"/>
        <w:rPr>
          <w:kern w:val="2"/>
          <w:sz w:val="22"/>
          <w:szCs w:val="22"/>
        </w:rPr>
      </w:pPr>
    </w:p>
    <w:p w14:paraId="123E08D4" w14:textId="77777777" w:rsidR="00C461C5" w:rsidRPr="00E03D8A" w:rsidRDefault="00C461C5" w:rsidP="008123EB">
      <w:pPr>
        <w:overflowPunct w:val="0"/>
        <w:spacing w:line="400" w:lineRule="exact"/>
        <w:ind w:firstLineChars="200" w:firstLine="440"/>
        <w:rPr>
          <w:kern w:val="2"/>
          <w:sz w:val="22"/>
          <w:szCs w:val="22"/>
        </w:rPr>
      </w:pPr>
    </w:p>
    <w:p w14:paraId="70E56B34" w14:textId="77777777" w:rsidR="006F2C59" w:rsidRPr="00E03D8A" w:rsidRDefault="006F2C59" w:rsidP="008123EB">
      <w:pPr>
        <w:overflowPunct w:val="0"/>
        <w:spacing w:line="400" w:lineRule="exact"/>
        <w:ind w:firstLineChars="200" w:firstLine="440"/>
        <w:rPr>
          <w:kern w:val="2"/>
          <w:sz w:val="22"/>
          <w:szCs w:val="22"/>
        </w:rPr>
      </w:pPr>
    </w:p>
    <w:p w14:paraId="2C4EA0F4" w14:textId="77777777" w:rsidR="006F2C59" w:rsidRPr="00E03D8A" w:rsidRDefault="006F2C59" w:rsidP="008123EB">
      <w:pPr>
        <w:overflowPunct w:val="0"/>
        <w:spacing w:line="400" w:lineRule="exact"/>
        <w:ind w:firstLineChars="200" w:firstLine="440"/>
        <w:rPr>
          <w:kern w:val="2"/>
          <w:sz w:val="22"/>
          <w:szCs w:val="22"/>
        </w:rPr>
      </w:pPr>
    </w:p>
    <w:tbl>
      <w:tblPr>
        <w:tblStyle w:val="af1"/>
        <w:tblW w:w="0" w:type="auto"/>
        <w:tblInd w:w="5" w:type="dxa"/>
        <w:tblLook w:val="04A0" w:firstRow="1" w:lastRow="0" w:firstColumn="1" w:lastColumn="0" w:noHBand="0" w:noVBand="1"/>
      </w:tblPr>
      <w:tblGrid>
        <w:gridCol w:w="2831"/>
        <w:gridCol w:w="2831"/>
        <w:gridCol w:w="2832"/>
      </w:tblGrid>
      <w:tr w:rsidR="00E03D8A" w:rsidRPr="00E03D8A" w14:paraId="05883AEE" w14:textId="77777777" w:rsidTr="003C75B9">
        <w:trPr>
          <w:trHeight w:val="355"/>
        </w:trPr>
        <w:tc>
          <w:tcPr>
            <w:tcW w:w="8494" w:type="dxa"/>
            <w:gridSpan w:val="3"/>
            <w:tcBorders>
              <w:top w:val="nil"/>
              <w:left w:val="nil"/>
              <w:right w:val="nil"/>
            </w:tcBorders>
            <w:vAlign w:val="center"/>
          </w:tcPr>
          <w:p w14:paraId="5F817C3E" w14:textId="77777777" w:rsidR="006F2C59" w:rsidRPr="00E03D8A" w:rsidRDefault="006F2C59" w:rsidP="006F2C59">
            <w:pPr>
              <w:overflowPunct w:val="0"/>
              <w:spacing w:line="400" w:lineRule="exact"/>
              <w:jc w:val="left"/>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【新潟市処理欄】</w:t>
            </w:r>
          </w:p>
        </w:tc>
      </w:tr>
      <w:tr w:rsidR="00E03D8A" w:rsidRPr="00E03D8A" w14:paraId="08AFD4A8" w14:textId="77777777" w:rsidTr="00B428BF">
        <w:trPr>
          <w:trHeight w:val="405"/>
        </w:trPr>
        <w:tc>
          <w:tcPr>
            <w:tcW w:w="2831" w:type="dxa"/>
            <w:vAlign w:val="center"/>
          </w:tcPr>
          <w:p w14:paraId="56497F39" w14:textId="77777777" w:rsidR="006F2C59" w:rsidRPr="00E03D8A" w:rsidRDefault="006F2C59" w:rsidP="00B428BF">
            <w:pPr>
              <w:overflowPunct w:val="0"/>
              <w:jc w:val="center"/>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受</w:t>
            </w:r>
            <w:r w:rsidR="00B428BF" w:rsidRPr="00E03D8A">
              <w:rPr>
                <w:rFonts w:asciiTheme="majorEastAsia" w:eastAsiaTheme="majorEastAsia" w:hAnsiTheme="majorEastAsia" w:hint="eastAsia"/>
                <w:kern w:val="2"/>
                <w:sz w:val="20"/>
              </w:rPr>
              <w:t xml:space="preserve">　</w:t>
            </w:r>
            <w:r w:rsidRPr="00E03D8A">
              <w:rPr>
                <w:rFonts w:asciiTheme="majorEastAsia" w:eastAsiaTheme="majorEastAsia" w:hAnsiTheme="majorEastAsia" w:hint="eastAsia"/>
                <w:kern w:val="2"/>
                <w:sz w:val="20"/>
              </w:rPr>
              <w:t>付</w:t>
            </w:r>
          </w:p>
        </w:tc>
        <w:tc>
          <w:tcPr>
            <w:tcW w:w="2831" w:type="dxa"/>
            <w:vAlign w:val="center"/>
          </w:tcPr>
          <w:p w14:paraId="5CA2817A" w14:textId="77777777" w:rsidR="006F2C59" w:rsidRPr="00E03D8A" w:rsidRDefault="006F2C59" w:rsidP="00B428BF">
            <w:pPr>
              <w:overflowPunct w:val="0"/>
              <w:jc w:val="center"/>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添付書類</w:t>
            </w:r>
          </w:p>
        </w:tc>
        <w:tc>
          <w:tcPr>
            <w:tcW w:w="2832" w:type="dxa"/>
            <w:vAlign w:val="center"/>
          </w:tcPr>
          <w:p w14:paraId="614E0201" w14:textId="77777777" w:rsidR="006F2C59" w:rsidRPr="00E03D8A" w:rsidRDefault="006F2C59" w:rsidP="00B428BF">
            <w:pPr>
              <w:overflowPunct w:val="0"/>
              <w:jc w:val="center"/>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備</w:t>
            </w:r>
            <w:r w:rsidR="00B428BF" w:rsidRPr="00E03D8A">
              <w:rPr>
                <w:rFonts w:asciiTheme="majorEastAsia" w:eastAsiaTheme="majorEastAsia" w:hAnsiTheme="majorEastAsia" w:hint="eastAsia"/>
                <w:kern w:val="2"/>
                <w:sz w:val="20"/>
              </w:rPr>
              <w:t xml:space="preserve">　</w:t>
            </w:r>
            <w:r w:rsidRPr="00E03D8A">
              <w:rPr>
                <w:rFonts w:asciiTheme="majorEastAsia" w:eastAsiaTheme="majorEastAsia" w:hAnsiTheme="majorEastAsia" w:hint="eastAsia"/>
                <w:kern w:val="2"/>
                <w:sz w:val="20"/>
              </w:rPr>
              <w:t>考</w:t>
            </w:r>
          </w:p>
        </w:tc>
      </w:tr>
      <w:tr w:rsidR="006F2C59" w:rsidRPr="00E03D8A" w14:paraId="49D79DC3" w14:textId="77777777" w:rsidTr="00B428BF">
        <w:trPr>
          <w:trHeight w:val="2203"/>
        </w:trPr>
        <w:tc>
          <w:tcPr>
            <w:tcW w:w="2831" w:type="dxa"/>
            <w:vAlign w:val="center"/>
          </w:tcPr>
          <w:p w14:paraId="5C7DE0E9" w14:textId="77777777" w:rsidR="006F2C59" w:rsidRPr="00E03D8A" w:rsidRDefault="006F2C59" w:rsidP="008123EB">
            <w:pPr>
              <w:overflowPunct w:val="0"/>
              <w:spacing w:line="400" w:lineRule="exact"/>
              <w:rPr>
                <w:rFonts w:asciiTheme="majorEastAsia" w:eastAsiaTheme="majorEastAsia" w:hAnsiTheme="majorEastAsia"/>
                <w:kern w:val="2"/>
                <w:sz w:val="20"/>
              </w:rPr>
            </w:pPr>
          </w:p>
        </w:tc>
        <w:tc>
          <w:tcPr>
            <w:tcW w:w="2831" w:type="dxa"/>
            <w:vAlign w:val="center"/>
          </w:tcPr>
          <w:p w14:paraId="642A271B" w14:textId="77777777" w:rsidR="006F2C59" w:rsidRPr="00E03D8A" w:rsidRDefault="006F2C59" w:rsidP="008123EB">
            <w:pPr>
              <w:overflowPunct w:val="0"/>
              <w:spacing w:line="400" w:lineRule="exact"/>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□様式第２号</w:t>
            </w:r>
          </w:p>
          <w:p w14:paraId="402B1631" w14:textId="77777777" w:rsidR="006F2C59" w:rsidRPr="00E03D8A" w:rsidRDefault="006F2C59" w:rsidP="006F2C59">
            <w:pPr>
              <w:overflowPunct w:val="0"/>
              <w:spacing w:line="400" w:lineRule="exact"/>
              <w:ind w:firstLineChars="100" w:firstLine="200"/>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（医師意見書）</w:t>
            </w:r>
          </w:p>
          <w:p w14:paraId="4FFF3868" w14:textId="77777777" w:rsidR="006F2C59" w:rsidRPr="00E03D8A" w:rsidRDefault="006F2C59" w:rsidP="008123EB">
            <w:pPr>
              <w:overflowPunct w:val="0"/>
              <w:spacing w:line="400" w:lineRule="exact"/>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□補聴器見積書</w:t>
            </w:r>
          </w:p>
          <w:p w14:paraId="0D23C91F" w14:textId="77777777" w:rsidR="006F2C59" w:rsidRPr="00E03D8A" w:rsidRDefault="006F2C59" w:rsidP="008123EB">
            <w:pPr>
              <w:overflowPunct w:val="0"/>
              <w:spacing w:line="400" w:lineRule="exact"/>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□その他</w:t>
            </w:r>
          </w:p>
          <w:p w14:paraId="30E76DD9" w14:textId="77777777" w:rsidR="006F2C59" w:rsidRPr="00E03D8A" w:rsidRDefault="006F2C59" w:rsidP="008123EB">
            <w:pPr>
              <w:overflowPunct w:val="0"/>
              <w:spacing w:line="400" w:lineRule="exact"/>
              <w:rPr>
                <w:rFonts w:asciiTheme="majorEastAsia" w:eastAsiaTheme="majorEastAsia" w:hAnsiTheme="majorEastAsia"/>
                <w:kern w:val="2"/>
                <w:sz w:val="20"/>
              </w:rPr>
            </w:pPr>
            <w:r w:rsidRPr="00E03D8A">
              <w:rPr>
                <w:rFonts w:asciiTheme="majorEastAsia" w:eastAsiaTheme="majorEastAsia" w:hAnsiTheme="majorEastAsia" w:hint="eastAsia"/>
                <w:kern w:val="2"/>
                <w:sz w:val="20"/>
              </w:rPr>
              <w:t xml:space="preserve">　（　　　　　</w:t>
            </w:r>
            <w:r w:rsidR="003C75B9" w:rsidRPr="00E03D8A">
              <w:rPr>
                <w:rFonts w:asciiTheme="majorEastAsia" w:eastAsiaTheme="majorEastAsia" w:hAnsiTheme="majorEastAsia" w:hint="eastAsia"/>
                <w:kern w:val="2"/>
                <w:sz w:val="20"/>
              </w:rPr>
              <w:t xml:space="preserve">　　</w:t>
            </w:r>
            <w:r w:rsidRPr="00E03D8A">
              <w:rPr>
                <w:rFonts w:asciiTheme="majorEastAsia" w:eastAsiaTheme="majorEastAsia" w:hAnsiTheme="majorEastAsia" w:hint="eastAsia"/>
                <w:kern w:val="2"/>
                <w:sz w:val="20"/>
              </w:rPr>
              <w:t xml:space="preserve">　　　）</w:t>
            </w:r>
          </w:p>
        </w:tc>
        <w:tc>
          <w:tcPr>
            <w:tcW w:w="2832" w:type="dxa"/>
            <w:vAlign w:val="center"/>
          </w:tcPr>
          <w:p w14:paraId="396DF187" w14:textId="77777777" w:rsidR="006F2C59" w:rsidRPr="00E03D8A" w:rsidRDefault="006F2C59" w:rsidP="008123EB">
            <w:pPr>
              <w:overflowPunct w:val="0"/>
              <w:spacing w:line="400" w:lineRule="exact"/>
              <w:rPr>
                <w:rFonts w:asciiTheme="majorEastAsia" w:eastAsiaTheme="majorEastAsia" w:hAnsiTheme="majorEastAsia"/>
                <w:kern w:val="2"/>
                <w:sz w:val="20"/>
              </w:rPr>
            </w:pPr>
          </w:p>
        </w:tc>
      </w:tr>
    </w:tbl>
    <w:p w14:paraId="6FCC13E2" w14:textId="77777777" w:rsidR="006F2C59" w:rsidRPr="00E03D8A" w:rsidRDefault="006F2C59" w:rsidP="003C75B9">
      <w:pPr>
        <w:overflowPunct w:val="0"/>
        <w:rPr>
          <w:kern w:val="2"/>
          <w:sz w:val="22"/>
          <w:szCs w:val="22"/>
        </w:rPr>
      </w:pPr>
    </w:p>
    <w:sectPr w:rsidR="006F2C59" w:rsidRPr="00E03D8A" w:rsidSect="00EE3B51">
      <w:pgSz w:w="11906" w:h="16838" w:code="9"/>
      <w:pgMar w:top="1418" w:right="1701" w:bottom="1247" w:left="1701" w:header="0" w:footer="0" w:gutter="0"/>
      <w:cols w:space="720"/>
      <w:formProt w:val="0"/>
      <w:docGrid w:type="lines" w:linePitch="341"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AD50" w14:textId="77777777" w:rsidR="00F6139B" w:rsidRDefault="00F6139B" w:rsidP="00F6139B">
      <w:r>
        <w:separator/>
      </w:r>
    </w:p>
  </w:endnote>
  <w:endnote w:type="continuationSeparator" w:id="0">
    <w:p w14:paraId="30CACCFF" w14:textId="77777777" w:rsidR="00F6139B" w:rsidRDefault="00F6139B" w:rsidP="00F6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4786" w14:textId="77777777" w:rsidR="00F6139B" w:rsidRDefault="00F6139B" w:rsidP="00F6139B">
      <w:r>
        <w:separator/>
      </w:r>
    </w:p>
  </w:footnote>
  <w:footnote w:type="continuationSeparator" w:id="0">
    <w:p w14:paraId="3E2B98BD" w14:textId="77777777" w:rsidR="00F6139B" w:rsidRDefault="00F6139B" w:rsidP="00F61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325"/>
    <w:multiLevelType w:val="hybridMultilevel"/>
    <w:tmpl w:val="0D12E188"/>
    <w:lvl w:ilvl="0" w:tplc="0EAE6A0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A29A2"/>
    <w:multiLevelType w:val="hybridMultilevel"/>
    <w:tmpl w:val="D23AAD4C"/>
    <w:lvl w:ilvl="0" w:tplc="B6D6B400">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F980D90"/>
    <w:multiLevelType w:val="hybridMultilevel"/>
    <w:tmpl w:val="8B7ECC42"/>
    <w:lvl w:ilvl="0" w:tplc="0EAE6A0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6A6BBB"/>
    <w:multiLevelType w:val="hybridMultilevel"/>
    <w:tmpl w:val="D64CB23E"/>
    <w:lvl w:ilvl="0" w:tplc="7AD849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7177326">
    <w:abstractNumId w:val="3"/>
  </w:num>
  <w:num w:numId="2" w16cid:durableId="1916621991">
    <w:abstractNumId w:val="2"/>
  </w:num>
  <w:num w:numId="3" w16cid:durableId="2094624340">
    <w:abstractNumId w:val="0"/>
  </w:num>
  <w:num w:numId="4" w16cid:durableId="48412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autoHyphenation/>
  <w:drawingGridHorizontalSpacing w:val="213"/>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73"/>
    <w:rsid w:val="000F4962"/>
    <w:rsid w:val="00122ADF"/>
    <w:rsid w:val="001D538A"/>
    <w:rsid w:val="0022528A"/>
    <w:rsid w:val="002668AE"/>
    <w:rsid w:val="00274151"/>
    <w:rsid w:val="002A0C45"/>
    <w:rsid w:val="002B1AF6"/>
    <w:rsid w:val="003A67C8"/>
    <w:rsid w:val="003C75B9"/>
    <w:rsid w:val="003C76EF"/>
    <w:rsid w:val="004421EB"/>
    <w:rsid w:val="004A6DE1"/>
    <w:rsid w:val="004C0F78"/>
    <w:rsid w:val="00511666"/>
    <w:rsid w:val="005213E3"/>
    <w:rsid w:val="00524FF5"/>
    <w:rsid w:val="00563441"/>
    <w:rsid w:val="005C4FA6"/>
    <w:rsid w:val="005F415C"/>
    <w:rsid w:val="005F770C"/>
    <w:rsid w:val="006001B9"/>
    <w:rsid w:val="006D79E0"/>
    <w:rsid w:val="006F2C59"/>
    <w:rsid w:val="006F7016"/>
    <w:rsid w:val="00761E0A"/>
    <w:rsid w:val="007B698B"/>
    <w:rsid w:val="008123EB"/>
    <w:rsid w:val="008C51D0"/>
    <w:rsid w:val="008C6029"/>
    <w:rsid w:val="008F06B1"/>
    <w:rsid w:val="00915BD3"/>
    <w:rsid w:val="009567CB"/>
    <w:rsid w:val="00973A86"/>
    <w:rsid w:val="009B60A1"/>
    <w:rsid w:val="009C6602"/>
    <w:rsid w:val="00AA4FFB"/>
    <w:rsid w:val="00B428BF"/>
    <w:rsid w:val="00BD543D"/>
    <w:rsid w:val="00C461C5"/>
    <w:rsid w:val="00C933BF"/>
    <w:rsid w:val="00D0591D"/>
    <w:rsid w:val="00D57E74"/>
    <w:rsid w:val="00DE00C2"/>
    <w:rsid w:val="00E03D8A"/>
    <w:rsid w:val="00E54E33"/>
    <w:rsid w:val="00E96839"/>
    <w:rsid w:val="00EB7E48"/>
    <w:rsid w:val="00EE3B51"/>
    <w:rsid w:val="00F23062"/>
    <w:rsid w:val="00F55C73"/>
    <w:rsid w:val="00F6139B"/>
    <w:rsid w:val="00FB712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A4770"/>
  <w15:docId w15:val="{DCFD3E74-DE69-49B1-B33D-4DA46EBD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locked/>
    <w:rPr>
      <w:rFonts w:ascii="ＭＳ 明朝" w:hAnsi="ＭＳ 明朝" w:cs="Times New Roman"/>
      <w:sz w:val="21"/>
    </w:rPr>
  </w:style>
  <w:style w:type="character" w:customStyle="1" w:styleId="a4">
    <w:name w:val="フッター (文字)"/>
    <w:basedOn w:val="a0"/>
    <w:uiPriority w:val="99"/>
    <w:semiHidden/>
    <w:qFormat/>
    <w:locked/>
    <w:rPr>
      <w:rFonts w:ascii="ＭＳ 明朝" w:hAnsi="ＭＳ 明朝" w:cs="Times New Roman"/>
      <w:sz w:val="21"/>
    </w:rPr>
  </w:style>
  <w:style w:type="character" w:styleId="a5">
    <w:name w:val="page number"/>
    <w:basedOn w:val="a0"/>
    <w:uiPriority w:val="99"/>
    <w:semiHidden/>
    <w:qFormat/>
    <w:rPr>
      <w:rFonts w:cs="Times New Roman"/>
    </w:rPr>
  </w:style>
  <w:style w:type="character" w:customStyle="1" w:styleId="a6">
    <w:name w:val="吹き出し (文字)"/>
    <w:basedOn w:val="a0"/>
    <w:uiPriority w:val="99"/>
    <w:qFormat/>
    <w:rsid w:val="004B120C"/>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eastAsia="游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customStyle="1" w:styleId="ac">
    <w:name w:val="ヘッダーとフッター"/>
    <w:basedOn w:val="a"/>
    <w:qFormat/>
  </w:style>
  <w:style w:type="paragraph" w:styleId="ad">
    <w:name w:val="header"/>
    <w:basedOn w:val="a"/>
    <w:uiPriority w:val="99"/>
    <w:semiHidden/>
    <w:pPr>
      <w:tabs>
        <w:tab w:val="center" w:pos="4252"/>
        <w:tab w:val="right" w:pos="8504"/>
      </w:tabs>
      <w:snapToGrid w:val="0"/>
    </w:pPr>
  </w:style>
  <w:style w:type="paragraph" w:styleId="ae">
    <w:name w:val="footer"/>
    <w:basedOn w:val="a"/>
    <w:uiPriority w:val="99"/>
    <w:semiHidden/>
    <w:pPr>
      <w:tabs>
        <w:tab w:val="center" w:pos="4252"/>
        <w:tab w:val="right" w:pos="8504"/>
      </w:tabs>
      <w:snapToGrid w:val="0"/>
    </w:pPr>
  </w:style>
  <w:style w:type="paragraph" w:styleId="af">
    <w:name w:val="Balloon Text"/>
    <w:basedOn w:val="a"/>
    <w:uiPriority w:val="99"/>
    <w:qFormat/>
    <w:rsid w:val="004B120C"/>
    <w:rPr>
      <w:rFonts w:asciiTheme="majorHAnsi" w:eastAsiaTheme="majorEastAsia" w:hAnsiTheme="majorHAnsi" w:cstheme="majorBidi"/>
      <w:sz w:val="18"/>
      <w:szCs w:val="18"/>
    </w:rPr>
  </w:style>
  <w:style w:type="paragraph" w:styleId="af0">
    <w:name w:val="List Paragraph"/>
    <w:basedOn w:val="a"/>
    <w:uiPriority w:val="34"/>
    <w:qFormat/>
    <w:rsid w:val="00137053"/>
    <w:pPr>
      <w:ind w:left="840"/>
    </w:pPr>
  </w:style>
  <w:style w:type="table" w:styleId="af1">
    <w:name w:val="Table Grid"/>
    <w:basedOn w:val="a1"/>
    <w:uiPriority w:val="59"/>
    <w:rsid w:val="0037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72E9-71CC-488F-878E-AF91E6D0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古山　雅美</dc:creator>
  <cp:lastModifiedBy>古山 雅美</cp:lastModifiedBy>
  <cp:revision>6</cp:revision>
  <cp:lastPrinted>2024-03-18T05:57:00Z</cp:lastPrinted>
  <dcterms:created xsi:type="dcterms:W3CDTF">2024-03-07T06:55:00Z</dcterms:created>
  <dcterms:modified xsi:type="dcterms:W3CDTF">2024-03-18T05:59:00Z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