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79" w:rsidRDefault="00D51779">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障害者の日常生活及び社会生活を総合的に支援するための法律</w:t>
      </w:r>
      <w:r w:rsidR="00CC7628" w:rsidRPr="00834448">
        <w:rPr>
          <w:rFonts w:eastAsia="ＭＳ ゴシック" w:hAnsi="Times New Roman" w:hint="eastAsia"/>
          <w:color w:val="auto"/>
          <w:spacing w:val="2"/>
          <w:sz w:val="21"/>
          <w:szCs w:val="21"/>
        </w:rPr>
        <w:t>に基づく</w:t>
      </w:r>
    </w:p>
    <w:p w:rsidR="00CC7628" w:rsidRPr="00834448" w:rsidRDefault="00CC7628">
      <w:pPr>
        <w:adjustRightInd/>
        <w:spacing w:line="280" w:lineRule="exact"/>
        <w:jc w:val="center"/>
        <w:rPr>
          <w:rFonts w:hAnsi="Times New Roman"/>
          <w:color w:val="auto"/>
          <w:spacing w:val="6"/>
        </w:rPr>
      </w:pPr>
      <w:r w:rsidRPr="00834448">
        <w:rPr>
          <w:rFonts w:eastAsia="ＭＳ ゴシック" w:hAnsi="Times New Roman" w:hint="eastAsia"/>
          <w:color w:val="auto"/>
          <w:spacing w:val="2"/>
          <w:sz w:val="21"/>
          <w:szCs w:val="21"/>
        </w:rPr>
        <w:t>指定共同生活援助</w:t>
      </w:r>
      <w:r w:rsidR="00A74947" w:rsidRPr="0029278E">
        <w:rPr>
          <w:rFonts w:eastAsia="ＭＳ ゴシック" w:hAnsi="Times New Roman" w:hint="eastAsia"/>
          <w:color w:val="auto"/>
          <w:spacing w:val="2"/>
          <w:sz w:val="21"/>
          <w:szCs w:val="21"/>
        </w:rPr>
        <w:t>（介護サービス包括型／</w:t>
      </w:r>
      <w:r w:rsidR="00D13FB0">
        <w:rPr>
          <w:rFonts w:eastAsia="ＭＳ ゴシック" w:hAnsi="Times New Roman" w:hint="eastAsia"/>
          <w:color w:val="auto"/>
          <w:spacing w:val="2"/>
          <w:sz w:val="21"/>
          <w:szCs w:val="21"/>
        </w:rPr>
        <w:t>日中サービス支援型</w:t>
      </w:r>
      <w:r w:rsidR="00D13FB0">
        <w:rPr>
          <w:rFonts w:eastAsia="ＭＳ ゴシック" w:hAnsi="Times New Roman" w:hint="eastAsia"/>
          <w:color w:val="auto"/>
          <w:spacing w:val="2"/>
          <w:sz w:val="21"/>
          <w:szCs w:val="21"/>
        </w:rPr>
        <w:t>/</w:t>
      </w:r>
      <w:r w:rsidR="00A74947" w:rsidRPr="0029278E">
        <w:rPr>
          <w:rFonts w:eastAsia="ＭＳ ゴシック" w:hAnsi="Times New Roman" w:hint="eastAsia"/>
          <w:color w:val="auto"/>
          <w:spacing w:val="2"/>
          <w:sz w:val="21"/>
          <w:szCs w:val="21"/>
        </w:rPr>
        <w:t>外部サービス利用型）</w:t>
      </w:r>
      <w:r w:rsidRPr="00834448">
        <w:rPr>
          <w:rFonts w:eastAsia="ＭＳ ゴシック" w:hAnsi="Times New Roman" w:hint="eastAsia"/>
          <w:color w:val="auto"/>
          <w:spacing w:val="2"/>
          <w:sz w:val="21"/>
          <w:szCs w:val="21"/>
        </w:rPr>
        <w:t>運営規程（参考例）</w:t>
      </w:r>
    </w:p>
    <w:p w:rsidR="00CC7628" w:rsidRPr="00834448" w:rsidRDefault="0046348E">
      <w:pPr>
        <w:adjustRightInd/>
        <w:rPr>
          <w:rFonts w:hAnsi="Times New Roman"/>
          <w:color w:val="auto"/>
          <w:spacing w:val="6"/>
        </w:rPr>
      </w:pPr>
      <w:r>
        <w:rPr>
          <w:rFonts w:hAnsi="Times New Roman"/>
          <w:noProof/>
          <w:color w:val="auto"/>
          <w:spacing w:val="6"/>
        </w:rPr>
        <mc:AlternateContent>
          <mc:Choice Requires="wps">
            <w:drawing>
              <wp:anchor distT="0" distB="0" distL="114300" distR="114300" simplePos="0" relativeHeight="251660288" behindDoc="0" locked="0" layoutInCell="1" allowOverlap="1">
                <wp:simplePos x="0" y="0"/>
                <wp:positionH relativeFrom="column">
                  <wp:posOffset>3408045</wp:posOffset>
                </wp:positionH>
                <wp:positionV relativeFrom="paragraph">
                  <wp:posOffset>8255</wp:posOffset>
                </wp:positionV>
                <wp:extent cx="2721610" cy="350520"/>
                <wp:effectExtent l="12700" t="11430" r="889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350520"/>
                        </a:xfrm>
                        <a:prstGeom prst="rect">
                          <a:avLst/>
                        </a:prstGeom>
                        <a:solidFill>
                          <a:srgbClr val="FFFFFF"/>
                        </a:solidFill>
                        <a:ln w="9525">
                          <a:solidFill>
                            <a:srgbClr val="000000"/>
                          </a:solidFill>
                          <a:miter lim="800000"/>
                          <a:headEnd/>
                          <a:tailEnd/>
                        </a:ln>
                      </wps:spPr>
                      <wps:txbx>
                        <w:txbxContent>
                          <w:p w:rsidR="002E0C7C" w:rsidRPr="00A74947" w:rsidRDefault="00D13FB0">
                            <w:pPr>
                              <w:rPr>
                                <w:sz w:val="14"/>
                                <w:szCs w:val="14"/>
                              </w:rPr>
                            </w:pPr>
                            <w:r>
                              <w:rPr>
                                <w:rFonts w:hint="eastAsia"/>
                                <w:sz w:val="14"/>
                                <w:szCs w:val="14"/>
                              </w:rPr>
                              <w:t>介護サービス包括型、日中サービス支援型又は</w:t>
                            </w:r>
                            <w:r w:rsidR="002E0C7C" w:rsidRPr="00A74947">
                              <w:rPr>
                                <w:rFonts w:hint="eastAsia"/>
                                <w:sz w:val="14"/>
                                <w:szCs w:val="14"/>
                              </w:rPr>
                              <w:t>外部サービス利用型</w:t>
                            </w:r>
                            <w:r w:rsidR="002E0C7C">
                              <w:rPr>
                                <w:rFonts w:hint="eastAsia"/>
                                <w:sz w:val="14"/>
                                <w:szCs w:val="14"/>
                              </w:rPr>
                              <w:t>の</w:t>
                            </w:r>
                            <w:r w:rsidR="00F62644">
                              <w:rPr>
                                <w:rFonts w:hint="eastAsia"/>
                                <w:sz w:val="14"/>
                                <w:szCs w:val="14"/>
                              </w:rPr>
                              <w:t>いずれか</w:t>
                            </w:r>
                            <w:r w:rsidR="002E0C7C">
                              <w:rPr>
                                <w:rFonts w:hint="eastAsia"/>
                                <w:sz w:val="14"/>
                                <w:szCs w:val="14"/>
                              </w:rPr>
                              <w:t>を選択し、</w:t>
                            </w:r>
                            <w:r w:rsidR="00F62644">
                              <w:rPr>
                                <w:rFonts w:hint="eastAsia"/>
                                <w:sz w:val="14"/>
                                <w:szCs w:val="14"/>
                              </w:rPr>
                              <w:t>他は</w:t>
                            </w:r>
                            <w:r w:rsidR="002E0C7C">
                              <w:rPr>
                                <w:rFonts w:hint="eastAsia"/>
                                <w:sz w:val="14"/>
                                <w:szCs w:val="14"/>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68.35pt;margin-top:.65pt;width:214.3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">
                <v:textbox inset="5.85pt,.7pt,5.85pt,.7pt">
                  <w:txbxContent>
                    <w:p w:rsidR="002E0C7C" w:rsidRPr="00A74947" w:rsidRDefault="00D13FB0">
                      <w:pPr>
                        <w:rPr>
                          <w:sz w:val="14"/>
                          <w:szCs w:val="14"/>
                        </w:rPr>
                      </w:pPr>
                      <w:r>
                        <w:rPr>
                          <w:rFonts w:hint="eastAsia"/>
                          <w:sz w:val="14"/>
                          <w:szCs w:val="14"/>
                        </w:rPr>
                        <w:t>介護サービス包括型、日中サービス支援型又は</w:t>
                      </w:r>
                      <w:r w:rsidR="002E0C7C" w:rsidRPr="00A74947">
                        <w:rPr>
                          <w:rFonts w:hint="eastAsia"/>
                          <w:sz w:val="14"/>
                          <w:szCs w:val="14"/>
                        </w:rPr>
                        <w:t>外部サービス利用型</w:t>
                      </w:r>
                      <w:r w:rsidR="002E0C7C">
                        <w:rPr>
                          <w:rFonts w:hint="eastAsia"/>
                          <w:sz w:val="14"/>
                          <w:szCs w:val="14"/>
                        </w:rPr>
                        <w:t>の</w:t>
                      </w:r>
                      <w:r w:rsidR="00F62644">
                        <w:rPr>
                          <w:rFonts w:hint="eastAsia"/>
                          <w:sz w:val="14"/>
                          <w:szCs w:val="14"/>
                        </w:rPr>
                        <w:t>いずれか</w:t>
                      </w:r>
                      <w:r w:rsidR="002E0C7C">
                        <w:rPr>
                          <w:rFonts w:hint="eastAsia"/>
                          <w:sz w:val="14"/>
                          <w:szCs w:val="14"/>
                        </w:rPr>
                        <w:t>を選択し、</w:t>
                      </w:r>
                      <w:r w:rsidR="00F62644">
                        <w:rPr>
                          <w:rFonts w:hint="eastAsia"/>
                          <w:sz w:val="14"/>
                          <w:szCs w:val="14"/>
                        </w:rPr>
                        <w:t>他は</w:t>
                      </w:r>
                      <w:r w:rsidR="002E0C7C">
                        <w:rPr>
                          <w:rFonts w:hint="eastAsia"/>
                          <w:sz w:val="14"/>
                          <w:szCs w:val="14"/>
                        </w:rPr>
                        <w:t>削除すること。</w:t>
                      </w:r>
                    </w:p>
                  </w:txbxContent>
                </v:textbox>
              </v:rect>
            </w:pict>
          </mc:Fallback>
        </mc:AlternateContent>
      </w:r>
    </w:p>
    <w:p w:rsidR="00CC7628" w:rsidRPr="00834448" w:rsidRDefault="00CC7628">
      <w:pPr>
        <w:adjustRightInd/>
        <w:spacing w:line="280" w:lineRule="exact"/>
        <w:rPr>
          <w:rFonts w:hAnsi="Times New Roman"/>
          <w:color w:val="auto"/>
          <w:spacing w:val="6"/>
        </w:rPr>
      </w:pPr>
    </w:p>
    <w:tbl>
      <w:tblPr>
        <w:tblW w:w="988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3083"/>
      </w:tblGrid>
      <w:tr w:rsidR="00CC7628" w:rsidRPr="00834448">
        <w:trPr>
          <w:trHeight w:val="250"/>
        </w:trPr>
        <w:tc>
          <w:tcPr>
            <w:tcW w:w="6804" w:type="dxa"/>
            <w:tcBorders>
              <w:top w:val="nil"/>
              <w:left w:val="nil"/>
              <w:bottom w:val="single" w:sz="4" w:space="0" w:color="000000"/>
              <w:right w:val="single" w:sz="4" w:space="0" w:color="000000"/>
            </w:tcBorders>
          </w:tcPr>
          <w:p w:rsidR="00CC7628" w:rsidRPr="00D51779" w:rsidRDefault="00CC7628">
            <w:pPr>
              <w:pStyle w:val="a3"/>
              <w:jc w:val="center"/>
              <w:rPr>
                <w:rFonts w:asciiTheme="majorEastAsia" w:eastAsiaTheme="majorEastAsia" w:hAnsiTheme="majorEastAsia"/>
                <w:sz w:val="20"/>
                <w:szCs w:val="24"/>
              </w:rPr>
            </w:pPr>
            <w:r w:rsidRPr="00D51779">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CC7628" w:rsidRPr="00834448" w:rsidRDefault="00CC7628">
            <w:pPr>
              <w:suppressAutoHyphens/>
              <w:kinsoku w:val="0"/>
              <w:wordWrap w:val="0"/>
              <w:autoSpaceDE w:val="0"/>
              <w:autoSpaceDN w:val="0"/>
              <w:spacing w:line="250" w:lineRule="atLeast"/>
              <w:jc w:val="center"/>
              <w:textAlignment w:val="baseline"/>
              <w:rPr>
                <w:rFonts w:hAnsi="Times New Roman"/>
                <w:color w:val="auto"/>
                <w:sz w:val="20"/>
                <w:szCs w:val="24"/>
              </w:rPr>
            </w:pPr>
            <w:r w:rsidRPr="00834448">
              <w:rPr>
                <w:rFonts w:eastAsia="ＭＳ ゴシック" w:hAnsi="Times New Roman" w:hint="eastAsia"/>
                <w:color w:val="auto"/>
                <w:position w:val="5"/>
              </w:rPr>
              <w:t>留意事項</w:t>
            </w:r>
          </w:p>
        </w:tc>
      </w:tr>
      <w:tr w:rsidR="00CC7628" w:rsidRPr="00834448">
        <w:trPr>
          <w:trHeight w:val="250"/>
        </w:trPr>
        <w:tc>
          <w:tcPr>
            <w:tcW w:w="6804" w:type="dxa"/>
            <w:tcBorders>
              <w:top w:val="nil"/>
              <w:left w:val="nil"/>
              <w:bottom w:val="nil"/>
              <w:right w:val="single" w:sz="4" w:space="0" w:color="000000"/>
            </w:tcBorders>
          </w:tcPr>
          <w:p w:rsidR="00CC7628" w:rsidRPr="00D51779" w:rsidRDefault="00CC7628">
            <w:pPr>
              <w:pStyle w:val="a3"/>
              <w:rPr>
                <w:rFonts w:asciiTheme="majorEastAsia" w:eastAsiaTheme="majorEastAsia" w:hAnsiTheme="majorEastAsia"/>
                <w:spacing w:val="6"/>
              </w:rPr>
            </w:pPr>
          </w:p>
          <w:p w:rsidR="00CC7628" w:rsidRPr="00D51779" w:rsidRDefault="00CC7628">
            <w:pPr>
              <w:pStyle w:val="a3"/>
              <w:jc w:val="center"/>
              <w:rPr>
                <w:rFonts w:asciiTheme="majorEastAsia" w:eastAsiaTheme="majorEastAsia" w:hAnsiTheme="majorEastAsia"/>
                <w:spacing w:val="6"/>
              </w:rPr>
            </w:pPr>
            <w:r w:rsidRPr="00D51779">
              <w:rPr>
                <w:rFonts w:asciiTheme="majorEastAsia" w:eastAsiaTheme="majorEastAsia" w:hAnsiTheme="majorEastAsia" w:hint="eastAsia"/>
              </w:rPr>
              <w:t>○○○（共同生活援助）運営規程</w:t>
            </w:r>
          </w:p>
          <w:p w:rsidR="00CC7628" w:rsidRPr="00FF0045"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（事業の目的）</w:t>
            </w:r>
          </w:p>
          <w:p w:rsidR="00CC7628" w:rsidRPr="00D51779" w:rsidRDefault="00CC7628">
            <w:pPr>
              <w:pStyle w:val="a3"/>
              <w:ind w:left="196" w:hangingChars="100" w:hanging="196"/>
              <w:rPr>
                <w:rFonts w:asciiTheme="majorEastAsia" w:eastAsiaTheme="majorEastAsia" w:hAnsiTheme="majorEastAsia"/>
              </w:rPr>
            </w:pPr>
            <w:r w:rsidRPr="00D51779">
              <w:rPr>
                <w:rFonts w:asciiTheme="majorEastAsia" w:eastAsiaTheme="majorEastAsia" w:hAnsiTheme="majorEastAsia" w:hint="eastAsia"/>
              </w:rPr>
              <w:t>第１条　□□□が設置する○○○（以下「事業所」という。）において実施する</w:t>
            </w:r>
            <w:r w:rsidR="00D51779" w:rsidRPr="00D51779">
              <w:rPr>
                <w:rFonts w:asciiTheme="majorEastAsia" w:eastAsiaTheme="majorEastAsia" w:hAnsiTheme="majorEastAsia" w:hint="eastAsia"/>
              </w:rPr>
              <w:t>障害者の日常生活及び社会生活を総合的に支援するための法律</w:t>
            </w:r>
            <w:r w:rsidRPr="00D51779">
              <w:rPr>
                <w:rFonts w:asciiTheme="majorEastAsia" w:eastAsiaTheme="majorEastAsia" w:hAnsiTheme="majorEastAsia" w:hint="eastAsia"/>
              </w:rPr>
              <w:t>（平成</w:t>
            </w:r>
            <w:r w:rsidRPr="00D51779">
              <w:rPr>
                <w:rFonts w:asciiTheme="majorEastAsia" w:eastAsiaTheme="majorEastAsia" w:hAnsiTheme="majorEastAsia"/>
              </w:rPr>
              <w:t>17</w:t>
            </w:r>
            <w:r w:rsidRPr="00D51779">
              <w:rPr>
                <w:rFonts w:asciiTheme="majorEastAsia" w:eastAsiaTheme="majorEastAsia" w:hAnsiTheme="majorEastAsia" w:hint="eastAsia"/>
              </w:rPr>
              <w:t>年法律第</w:t>
            </w:r>
            <w:r w:rsidRPr="00D51779">
              <w:rPr>
                <w:rFonts w:asciiTheme="majorEastAsia" w:eastAsiaTheme="majorEastAsia" w:hAnsiTheme="majorEastAsia"/>
              </w:rPr>
              <w:t>123</w:t>
            </w:r>
            <w:r w:rsidRPr="00D51779">
              <w:rPr>
                <w:rFonts w:asciiTheme="majorEastAsia" w:eastAsiaTheme="majorEastAsia" w:hAnsiTheme="majorEastAsia" w:hint="eastAsia"/>
              </w:rPr>
              <w:t>号。以下「法」という。）に基づく指定共同生活</w:t>
            </w:r>
            <w:r w:rsidR="00FF0045">
              <w:rPr>
                <w:rFonts w:asciiTheme="majorEastAsia" w:eastAsiaTheme="majorEastAsia" w:hAnsiTheme="majorEastAsia" w:hint="eastAsia"/>
              </w:rPr>
              <w:t>援助</w:t>
            </w:r>
            <w:r w:rsidR="00A74947" w:rsidRPr="0029278E">
              <w:rPr>
                <w:rFonts w:asciiTheme="majorEastAsia" w:eastAsiaTheme="majorEastAsia" w:hAnsiTheme="majorEastAsia" w:hint="eastAsia"/>
              </w:rPr>
              <w:t>（介護サービス包括型／</w:t>
            </w:r>
            <w:r w:rsidR="002E0C7C">
              <w:rPr>
                <w:rFonts w:asciiTheme="majorEastAsia" w:eastAsiaTheme="majorEastAsia" w:hAnsiTheme="majorEastAsia" w:hint="eastAsia"/>
              </w:rPr>
              <w:t>日中サービス支援型/</w:t>
            </w:r>
            <w:r w:rsidR="00A74947" w:rsidRPr="0029278E">
              <w:rPr>
                <w:rFonts w:asciiTheme="majorEastAsia" w:eastAsiaTheme="majorEastAsia" w:hAnsiTheme="majorEastAsia" w:hint="eastAsia"/>
              </w:rPr>
              <w:t>外部サービス利用型）</w:t>
            </w:r>
            <w:r w:rsidRPr="0029278E">
              <w:rPr>
                <w:rFonts w:asciiTheme="majorEastAsia" w:eastAsiaTheme="majorEastAsia" w:hAnsiTheme="majorEastAsia" w:hint="eastAsia"/>
              </w:rPr>
              <w:t>に係</w:t>
            </w:r>
            <w:r w:rsidRPr="00D51779">
              <w:rPr>
                <w:rFonts w:asciiTheme="majorEastAsia" w:eastAsiaTheme="majorEastAsia" w:hAnsiTheme="majorEastAsia" w:hint="eastAsia"/>
              </w:rPr>
              <w:t>る指定障害福祉サービス（以下「指定共同生活</w:t>
            </w:r>
            <w:r w:rsidR="00FF0045">
              <w:rPr>
                <w:rFonts w:asciiTheme="majorEastAsia" w:eastAsiaTheme="majorEastAsia" w:hAnsiTheme="majorEastAsia" w:hint="eastAsia"/>
              </w:rPr>
              <w:t>援助</w:t>
            </w:r>
            <w:r w:rsidRPr="00D51779">
              <w:rPr>
                <w:rFonts w:asciiTheme="majorEastAsia" w:eastAsiaTheme="majorEastAsia" w:hAnsiTheme="majorEastAsia" w:hint="eastAsia"/>
              </w:rPr>
              <w:t>」という。）の事業は、利用者が地域において共同して自立した日常生活又は社会生活を営むことができるよう、当該利用者の身体及び精神の状況並びにその置かれている環境に応じて共同生活住居において入浴、排せつ及び食事等の介護、相</w:t>
            </w:r>
            <w:r w:rsidR="00235E7D">
              <w:rPr>
                <w:rFonts w:asciiTheme="majorEastAsia" w:eastAsiaTheme="majorEastAsia" w:hAnsiTheme="majorEastAsia" w:hint="eastAsia"/>
              </w:rPr>
              <w:t>談その他の日常生活上の支援を適切かつ効果的に行うことにより、障がい</w:t>
            </w:r>
            <w:r w:rsidRPr="00D51779">
              <w:rPr>
                <w:rFonts w:asciiTheme="majorEastAsia" w:eastAsiaTheme="majorEastAsia" w:hAnsiTheme="majorEastAsia" w:hint="eastAsia"/>
              </w:rPr>
              <w:t>者の福祉の増進を図ることを目的とする。</w:t>
            </w:r>
          </w:p>
          <w:p w:rsidR="00CC7628" w:rsidRPr="00D51779" w:rsidRDefault="00CC7628">
            <w:pPr>
              <w:pStyle w:val="a3"/>
              <w:rPr>
                <w:rFonts w:asciiTheme="majorEastAsia" w:eastAsiaTheme="majorEastAsia" w:hAnsiTheme="majorEastAsia"/>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（運営の方針）</w:t>
            </w:r>
          </w:p>
          <w:p w:rsidR="00CC7628" w:rsidRPr="00D51779" w:rsidRDefault="00235E7D" w:rsidP="00522E59">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第２条　利用者の意向、適性、障がい</w:t>
            </w:r>
            <w:r w:rsidR="00CC7628" w:rsidRPr="00D51779">
              <w:rPr>
                <w:rFonts w:asciiTheme="majorEastAsia" w:eastAsiaTheme="majorEastAsia" w:hAnsiTheme="majorEastAsia" w:hint="eastAsia"/>
              </w:rPr>
              <w:t>の特性その他の事情を踏まえて共同生活</w:t>
            </w:r>
            <w:r w:rsidR="00FF0045">
              <w:rPr>
                <w:rFonts w:asciiTheme="majorEastAsia" w:eastAsiaTheme="majorEastAsia" w:hAnsiTheme="majorEastAsia" w:hint="eastAsia"/>
              </w:rPr>
              <w:t>援助</w:t>
            </w:r>
            <w:r w:rsidR="00CC7628" w:rsidRPr="00D51779">
              <w:rPr>
                <w:rFonts w:asciiTheme="majorEastAsia" w:eastAsiaTheme="majorEastAsia" w:hAnsiTheme="majorEastAsia" w:hint="eastAsia"/>
              </w:rPr>
              <w:t>計画を作成し、これに基づき利用者に対して指定共同生活</w:t>
            </w:r>
            <w:r w:rsidR="00FF0045">
              <w:rPr>
                <w:rFonts w:asciiTheme="majorEastAsia" w:eastAsiaTheme="majorEastAsia" w:hAnsiTheme="majorEastAsia" w:hint="eastAsia"/>
              </w:rPr>
              <w:t>援助</w:t>
            </w:r>
            <w:r w:rsidR="00CC7628" w:rsidRPr="00D51779">
              <w:rPr>
                <w:rFonts w:asciiTheme="majorEastAsia" w:eastAsiaTheme="majorEastAsia" w:hAnsiTheme="majorEastAsia" w:hint="eastAsia"/>
              </w:rPr>
              <w:t>を提供するとともに、その効果について断続的な評価を実施することその他の措置を講ずることにより利用者に対して適切かつ効果的に指定共同生活</w:t>
            </w:r>
            <w:r w:rsidR="00FF0045">
              <w:rPr>
                <w:rFonts w:asciiTheme="majorEastAsia" w:eastAsiaTheme="majorEastAsia" w:hAnsiTheme="majorEastAsia" w:hint="eastAsia"/>
              </w:rPr>
              <w:t>援助</w:t>
            </w:r>
            <w:r w:rsidR="00CC7628" w:rsidRPr="00D51779">
              <w:rPr>
                <w:rFonts w:asciiTheme="majorEastAsia" w:eastAsiaTheme="majorEastAsia" w:hAnsiTheme="majorEastAsia" w:hint="eastAsia"/>
              </w:rPr>
              <w:t>を提供する。</w:t>
            </w:r>
          </w:p>
          <w:p w:rsidR="00CC7628" w:rsidRPr="00D51779" w:rsidRDefault="00CC7628" w:rsidP="003B1B51">
            <w:pPr>
              <w:pStyle w:val="a3"/>
              <w:ind w:left="196" w:hangingChars="100" w:hanging="196"/>
              <w:rPr>
                <w:rFonts w:asciiTheme="majorEastAsia" w:eastAsiaTheme="majorEastAsia" w:hAnsiTheme="majorEastAsia"/>
              </w:rPr>
            </w:pPr>
            <w:r w:rsidRPr="00D51779">
              <w:rPr>
                <w:rFonts w:asciiTheme="majorEastAsia" w:eastAsiaTheme="majorEastAsia" w:hAnsiTheme="majorEastAsia" w:hint="eastAsia"/>
              </w:rPr>
              <w:t>２　利用者の意思及び人格を尊重し、常に利用者の立場に立ったサービスの提供に努めるとともに、地域及び家庭との結び付きを重視し、市町村、他の指定障害福祉サービス事業者等その他の保健医療サービス及び福祉サービスを提供する者との密接な連携に努める。</w:t>
            </w:r>
          </w:p>
          <w:p w:rsidR="00CC7628" w:rsidRPr="00D51779" w:rsidRDefault="00CC7628">
            <w:pPr>
              <w:pStyle w:val="a3"/>
              <w:ind w:left="196" w:hangingChars="100" w:hanging="196"/>
              <w:rPr>
                <w:rFonts w:asciiTheme="majorEastAsia" w:eastAsiaTheme="majorEastAsia" w:hAnsiTheme="majorEastAsia"/>
              </w:rPr>
            </w:pPr>
            <w:r w:rsidRPr="00D51779">
              <w:rPr>
                <w:rFonts w:asciiTheme="majorEastAsia" w:eastAsiaTheme="majorEastAsia" w:hAnsiTheme="majorEastAsia" w:hint="eastAsia"/>
              </w:rPr>
              <w:t>３　前２項のほか、</w:t>
            </w:r>
            <w:r w:rsidR="00D51779" w:rsidRPr="00D51779">
              <w:rPr>
                <w:rFonts w:asciiTheme="majorEastAsia" w:eastAsiaTheme="majorEastAsia" w:hAnsiTheme="majorEastAsia" w:hint="eastAsia"/>
              </w:rPr>
              <w:t>新潟市指定障害福祉サービスの事業等の人員</w:t>
            </w:r>
            <w:r w:rsidR="009E36E3">
              <w:rPr>
                <w:rFonts w:asciiTheme="majorEastAsia" w:eastAsiaTheme="majorEastAsia" w:hAnsiTheme="majorEastAsia" w:hint="eastAsia"/>
              </w:rPr>
              <w:t>、</w:t>
            </w:r>
            <w:r w:rsidR="00D51779" w:rsidRPr="00D51779">
              <w:rPr>
                <w:rFonts w:asciiTheme="majorEastAsia" w:eastAsiaTheme="majorEastAsia" w:hAnsiTheme="majorEastAsia" w:hint="eastAsia"/>
              </w:rPr>
              <w:t>設備及び運営の基準に関する条例</w:t>
            </w:r>
            <w:r w:rsidR="00D51779" w:rsidRPr="00D51779">
              <w:rPr>
                <w:rFonts w:asciiTheme="majorEastAsia" w:eastAsiaTheme="majorEastAsia" w:hAnsiTheme="majorEastAsia" w:hint="eastAsia"/>
                <w:spacing w:val="-4"/>
              </w:rPr>
              <w:t>（平成24年新潟市条例第80号。以下「基準条例」という。）</w:t>
            </w:r>
            <w:r w:rsidRPr="00D51779">
              <w:rPr>
                <w:rFonts w:asciiTheme="majorEastAsia" w:eastAsiaTheme="majorEastAsia" w:hAnsiTheme="majorEastAsia" w:hint="eastAsia"/>
              </w:rPr>
              <w:t>に定める内容のほか関係法令等を遵守し、事業を実施する。</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（事業所の名称等）</w:t>
            </w:r>
          </w:p>
          <w:p w:rsidR="00CC7628" w:rsidRPr="00D51779" w:rsidRDefault="00CC7628">
            <w:pPr>
              <w:pStyle w:val="a3"/>
              <w:ind w:left="196" w:hangingChars="100" w:hanging="196"/>
              <w:rPr>
                <w:rFonts w:asciiTheme="majorEastAsia" w:eastAsiaTheme="majorEastAsia" w:hAnsiTheme="majorEastAsia"/>
                <w:spacing w:val="6"/>
              </w:rPr>
            </w:pPr>
            <w:r w:rsidRPr="00D51779">
              <w:rPr>
                <w:rFonts w:asciiTheme="majorEastAsia" w:eastAsiaTheme="majorEastAsia" w:hAnsiTheme="majorEastAsia" w:hint="eastAsia"/>
              </w:rPr>
              <w:t>第３条　事業所の名称及び所在地（主たる共同生活住居の所在地をいう。）は、次のとおりとする。</w:t>
            </w:r>
          </w:p>
          <w:p w:rsidR="00CC7628" w:rsidRPr="00D51779" w:rsidRDefault="00CC7628">
            <w:pPr>
              <w:pStyle w:val="a3"/>
              <w:rPr>
                <w:rFonts w:asciiTheme="majorEastAsia" w:eastAsiaTheme="majorEastAsia" w:hAnsiTheme="majorEastAsia"/>
              </w:rPr>
            </w:pPr>
            <w:r w:rsidRPr="00D51779">
              <w:rPr>
                <w:rFonts w:asciiTheme="majorEastAsia" w:eastAsiaTheme="majorEastAsia" w:hAnsiTheme="majorEastAsia" w:hint="eastAsia"/>
              </w:rPr>
              <w:t xml:space="preserve">　（１）名称　</w:t>
            </w:r>
            <w:r w:rsidR="00FF0045">
              <w:rPr>
                <w:rFonts w:asciiTheme="majorEastAsia" w:eastAsiaTheme="majorEastAsia" w:hAnsiTheme="majorEastAsia" w:hint="eastAsia"/>
              </w:rPr>
              <w:t xml:space="preserve"> </w:t>
            </w:r>
            <w:r w:rsidR="00700F3D">
              <w:rPr>
                <w:rFonts w:asciiTheme="majorEastAsia" w:eastAsiaTheme="majorEastAsia" w:hAnsiTheme="majorEastAsia" w:hint="eastAsia"/>
              </w:rPr>
              <w:t xml:space="preserve"> </w:t>
            </w:r>
            <w:r w:rsidR="005F1E22">
              <w:rPr>
                <w:rFonts w:asciiTheme="majorEastAsia" w:eastAsiaTheme="majorEastAsia" w:hAnsiTheme="majorEastAsia" w:hint="eastAsia"/>
              </w:rPr>
              <w:t>グループホームにいがた</w:t>
            </w:r>
          </w:p>
          <w:p w:rsidR="00CC7628" w:rsidRDefault="00D51779" w:rsidP="00FF0045">
            <w:pPr>
              <w:pStyle w:val="a3"/>
              <w:ind w:left="1470" w:hangingChars="750" w:hanging="1470"/>
              <w:rPr>
                <w:rFonts w:asciiTheme="majorEastAsia" w:eastAsiaTheme="majorEastAsia" w:hAnsiTheme="majorEastAsia"/>
                <w:spacing w:val="0"/>
              </w:rPr>
            </w:pPr>
            <w:r w:rsidRPr="00D51779">
              <w:rPr>
                <w:rFonts w:asciiTheme="majorEastAsia" w:eastAsiaTheme="majorEastAsia" w:hAnsiTheme="majorEastAsia" w:hint="eastAsia"/>
              </w:rPr>
              <w:t xml:space="preserve">　（２）所在地　</w:t>
            </w:r>
            <w:r w:rsidRPr="00EA2F3F">
              <w:rPr>
                <w:rFonts w:asciiTheme="majorEastAsia" w:eastAsiaTheme="majorEastAsia" w:hAnsiTheme="majorEastAsia" w:hint="eastAsia"/>
                <w:spacing w:val="0"/>
              </w:rPr>
              <w:t>新潟県新潟市××区××町○丁目○番○号</w:t>
            </w:r>
          </w:p>
          <w:p w:rsidR="005F1E22" w:rsidRDefault="005F1E22" w:rsidP="005F1E22">
            <w:pPr>
              <w:pStyle w:val="a3"/>
              <w:ind w:left="1470" w:hangingChars="750" w:hanging="1470"/>
              <w:rPr>
                <w:rFonts w:asciiTheme="majorEastAsia" w:eastAsiaTheme="majorEastAsia" w:hAnsiTheme="majorEastAsia"/>
              </w:rPr>
            </w:pPr>
          </w:p>
          <w:p w:rsidR="00FF0045" w:rsidRPr="00D51779" w:rsidRDefault="00FF0045" w:rsidP="00FF0045">
            <w:pPr>
              <w:pStyle w:val="a3"/>
              <w:rPr>
                <w:rFonts w:asciiTheme="majorEastAsia" w:eastAsiaTheme="majorEastAsia" w:hAnsiTheme="majorEastAsia"/>
              </w:rPr>
            </w:pPr>
            <w:r w:rsidRPr="00D51779">
              <w:rPr>
                <w:rFonts w:asciiTheme="majorEastAsia" w:eastAsiaTheme="majorEastAsia" w:hAnsiTheme="majorEastAsia" w:hint="eastAsia"/>
              </w:rPr>
              <w:t>２　共同生活住居の名称及び所在地は、次のとおりとする。</w:t>
            </w:r>
          </w:p>
          <w:p w:rsidR="00FF0045" w:rsidRPr="00D51779" w:rsidRDefault="00FF0045" w:rsidP="00FF0045">
            <w:pPr>
              <w:pStyle w:val="a3"/>
              <w:rPr>
                <w:rFonts w:asciiTheme="majorEastAsia" w:eastAsiaTheme="majorEastAsia" w:hAnsiTheme="majorEastAsia"/>
              </w:rPr>
            </w:pPr>
            <w:r w:rsidRPr="00D51779">
              <w:rPr>
                <w:rFonts w:asciiTheme="majorEastAsia" w:eastAsiaTheme="majorEastAsia" w:hAnsiTheme="majorEastAsia" w:hint="eastAsia"/>
              </w:rPr>
              <w:t xml:space="preserve">　（１）名称　　</w:t>
            </w:r>
            <w:r w:rsidR="005F1E22">
              <w:rPr>
                <w:rFonts w:asciiTheme="majorEastAsia" w:eastAsiaTheme="majorEastAsia" w:hAnsiTheme="majorEastAsia" w:hint="eastAsia"/>
              </w:rPr>
              <w:t>グループホーム学校町A</w:t>
            </w:r>
          </w:p>
          <w:p w:rsidR="00FF0045" w:rsidRDefault="00FF0045" w:rsidP="00FF0045">
            <w:pPr>
              <w:pStyle w:val="a3"/>
              <w:ind w:leftChars="400" w:left="1552" w:hangingChars="400" w:hanging="784"/>
              <w:rPr>
                <w:rFonts w:asciiTheme="majorEastAsia" w:eastAsiaTheme="majorEastAsia" w:hAnsiTheme="majorEastAsia"/>
                <w:spacing w:val="0"/>
              </w:rPr>
            </w:pPr>
            <w:r>
              <w:rPr>
                <w:rFonts w:asciiTheme="majorEastAsia" w:eastAsiaTheme="majorEastAsia" w:hAnsiTheme="majorEastAsia" w:hint="eastAsia"/>
              </w:rPr>
              <w:t>所在地　新潟県新潟</w:t>
            </w:r>
            <w:r w:rsidRPr="00D51779">
              <w:rPr>
                <w:rFonts w:asciiTheme="majorEastAsia" w:eastAsiaTheme="majorEastAsia" w:hAnsiTheme="majorEastAsia" w:hint="eastAsia"/>
              </w:rPr>
              <w:t>市</w:t>
            </w:r>
            <w:r w:rsidRPr="00EA2F3F">
              <w:rPr>
                <w:rFonts w:asciiTheme="majorEastAsia" w:eastAsiaTheme="majorEastAsia" w:hAnsiTheme="majorEastAsia" w:hint="eastAsia"/>
                <w:spacing w:val="0"/>
              </w:rPr>
              <w:t>××区××町○丁目○番○号</w:t>
            </w:r>
          </w:p>
          <w:p w:rsidR="005F1E22" w:rsidRPr="00D51779" w:rsidRDefault="005F1E22" w:rsidP="005F1E22">
            <w:pPr>
              <w:pStyle w:val="a3"/>
              <w:ind w:leftChars="400" w:left="1552" w:hangingChars="400" w:hanging="784"/>
              <w:rPr>
                <w:rFonts w:asciiTheme="majorEastAsia" w:eastAsiaTheme="majorEastAsia" w:hAnsiTheme="majorEastAsia"/>
              </w:rPr>
            </w:pPr>
          </w:p>
          <w:p w:rsidR="00FF0045" w:rsidRDefault="00CC7628" w:rsidP="00FF0045">
            <w:pPr>
              <w:pStyle w:val="a3"/>
              <w:rPr>
                <w:rFonts w:asciiTheme="majorEastAsia" w:eastAsiaTheme="majorEastAsia" w:hAnsiTheme="majorEastAsia"/>
              </w:rPr>
            </w:pPr>
            <w:r w:rsidRPr="00D51779">
              <w:rPr>
                <w:rFonts w:asciiTheme="majorEastAsia" w:eastAsiaTheme="majorEastAsia" w:hAnsiTheme="majorEastAsia" w:hint="eastAsia"/>
              </w:rPr>
              <w:t xml:space="preserve">　（</w:t>
            </w:r>
            <w:r w:rsidR="00FF0045">
              <w:rPr>
                <w:rFonts w:asciiTheme="majorEastAsia" w:eastAsiaTheme="majorEastAsia" w:hAnsiTheme="majorEastAsia" w:hint="eastAsia"/>
              </w:rPr>
              <w:t>２</w:t>
            </w:r>
            <w:r w:rsidRPr="00D51779">
              <w:rPr>
                <w:rFonts w:asciiTheme="majorEastAsia" w:eastAsiaTheme="majorEastAsia" w:hAnsiTheme="majorEastAsia" w:hint="eastAsia"/>
              </w:rPr>
              <w:t xml:space="preserve">）名称　　</w:t>
            </w:r>
            <w:r w:rsidR="005F1E22">
              <w:rPr>
                <w:rFonts w:asciiTheme="majorEastAsia" w:eastAsiaTheme="majorEastAsia" w:hAnsiTheme="majorEastAsia" w:hint="eastAsia"/>
              </w:rPr>
              <w:t>グループホーム白山浦A</w:t>
            </w:r>
          </w:p>
          <w:p w:rsidR="00CC7628" w:rsidRDefault="00CC7628" w:rsidP="00A74947">
            <w:pPr>
              <w:pStyle w:val="a3"/>
              <w:ind w:firstLineChars="400" w:firstLine="784"/>
              <w:rPr>
                <w:rFonts w:asciiTheme="majorEastAsia" w:eastAsiaTheme="majorEastAsia" w:hAnsiTheme="majorEastAsia"/>
              </w:rPr>
            </w:pPr>
            <w:r w:rsidRPr="00D51779">
              <w:rPr>
                <w:rFonts w:asciiTheme="majorEastAsia" w:eastAsiaTheme="majorEastAsia" w:hAnsiTheme="majorEastAsia" w:hint="eastAsia"/>
              </w:rPr>
              <w:t>所在地　新潟県</w:t>
            </w:r>
            <w:r w:rsidR="00A74947" w:rsidRPr="0029278E">
              <w:rPr>
                <w:rFonts w:asciiTheme="majorEastAsia" w:eastAsiaTheme="majorEastAsia" w:hAnsiTheme="majorEastAsia" w:hint="eastAsia"/>
              </w:rPr>
              <w:t>新潟市</w:t>
            </w:r>
            <w:r w:rsidR="00A74947" w:rsidRPr="0029278E">
              <w:rPr>
                <w:rFonts w:asciiTheme="majorEastAsia" w:eastAsiaTheme="majorEastAsia" w:hAnsiTheme="majorEastAsia" w:hint="eastAsia"/>
                <w:spacing w:val="0"/>
              </w:rPr>
              <w:t>××区××町</w:t>
            </w:r>
            <w:r w:rsidRPr="00D51779">
              <w:rPr>
                <w:rFonts w:asciiTheme="majorEastAsia" w:eastAsiaTheme="majorEastAsia" w:hAnsiTheme="majorEastAsia" w:hint="eastAsia"/>
              </w:rPr>
              <w:t>×丁目×番×号</w:t>
            </w:r>
          </w:p>
          <w:p w:rsidR="008E5E9B" w:rsidRDefault="008E5E9B" w:rsidP="008E5E9B">
            <w:pPr>
              <w:pStyle w:val="a3"/>
              <w:rPr>
                <w:rFonts w:asciiTheme="majorEastAsia" w:eastAsiaTheme="majorEastAsia" w:hAnsiTheme="majorEastAsia"/>
              </w:rPr>
            </w:pPr>
          </w:p>
          <w:p w:rsidR="008E5E9B" w:rsidRDefault="008E5E9B" w:rsidP="008E5E9B">
            <w:pPr>
              <w:pStyle w:val="a3"/>
              <w:rPr>
                <w:rFonts w:asciiTheme="majorEastAsia" w:eastAsiaTheme="majorEastAsia" w:hAnsiTheme="majorEastAsia"/>
              </w:rPr>
            </w:pPr>
            <w:r w:rsidRPr="00D51779">
              <w:rPr>
                <w:rFonts w:asciiTheme="majorEastAsia" w:eastAsiaTheme="majorEastAsia" w:hAnsiTheme="majorEastAsia" w:hint="eastAsia"/>
              </w:rPr>
              <w:t xml:space="preserve">　（</w:t>
            </w:r>
            <w:r>
              <w:rPr>
                <w:rFonts w:asciiTheme="majorEastAsia" w:eastAsiaTheme="majorEastAsia" w:hAnsiTheme="majorEastAsia" w:hint="eastAsia"/>
              </w:rPr>
              <w:t>３</w:t>
            </w:r>
            <w:r w:rsidRPr="00D51779">
              <w:rPr>
                <w:rFonts w:asciiTheme="majorEastAsia" w:eastAsiaTheme="majorEastAsia" w:hAnsiTheme="majorEastAsia" w:hint="eastAsia"/>
              </w:rPr>
              <w:t xml:space="preserve">）名称　　</w:t>
            </w:r>
            <w:r>
              <w:rPr>
                <w:rFonts w:asciiTheme="majorEastAsia" w:eastAsiaTheme="majorEastAsia" w:hAnsiTheme="majorEastAsia" w:hint="eastAsia"/>
              </w:rPr>
              <w:t>グループホーム上大川前A</w:t>
            </w:r>
          </w:p>
          <w:p w:rsidR="008E5E9B" w:rsidRDefault="008E5E9B" w:rsidP="008E5E9B">
            <w:pPr>
              <w:pStyle w:val="a3"/>
              <w:ind w:firstLineChars="400" w:firstLine="784"/>
              <w:rPr>
                <w:rFonts w:asciiTheme="majorEastAsia" w:eastAsiaTheme="majorEastAsia" w:hAnsiTheme="majorEastAsia"/>
              </w:rPr>
            </w:pPr>
            <w:r w:rsidRPr="00D51779">
              <w:rPr>
                <w:rFonts w:asciiTheme="majorEastAsia" w:eastAsiaTheme="majorEastAsia" w:hAnsiTheme="majorEastAsia" w:hint="eastAsia"/>
              </w:rPr>
              <w:t>所在地　新潟県</w:t>
            </w:r>
            <w:r w:rsidRPr="0029278E">
              <w:rPr>
                <w:rFonts w:asciiTheme="majorEastAsia" w:eastAsiaTheme="majorEastAsia" w:hAnsiTheme="majorEastAsia" w:hint="eastAsia"/>
              </w:rPr>
              <w:t>新潟市</w:t>
            </w:r>
            <w:r w:rsidRPr="0029278E">
              <w:rPr>
                <w:rFonts w:asciiTheme="majorEastAsia" w:eastAsiaTheme="majorEastAsia" w:hAnsiTheme="majorEastAsia" w:hint="eastAsia"/>
                <w:spacing w:val="0"/>
              </w:rPr>
              <w:t>××区××町</w:t>
            </w:r>
            <w:r w:rsidRPr="00D51779">
              <w:rPr>
                <w:rFonts w:asciiTheme="majorEastAsia" w:eastAsiaTheme="majorEastAsia" w:hAnsiTheme="majorEastAsia" w:hint="eastAsia"/>
              </w:rPr>
              <w:t>×丁目×番×号</w:t>
            </w:r>
          </w:p>
          <w:p w:rsidR="008E5E9B" w:rsidRDefault="008E5E9B" w:rsidP="008E5E9B">
            <w:pPr>
              <w:pStyle w:val="a3"/>
              <w:ind w:firstLineChars="400" w:firstLine="784"/>
              <w:rPr>
                <w:rFonts w:asciiTheme="majorEastAsia" w:eastAsiaTheme="majorEastAsia" w:hAnsiTheme="majorEastAsia"/>
              </w:rPr>
            </w:pPr>
          </w:p>
          <w:p w:rsidR="008E5E9B" w:rsidRDefault="008E5E9B" w:rsidP="008E5E9B">
            <w:pPr>
              <w:pStyle w:val="a3"/>
              <w:ind w:firstLineChars="400" w:firstLine="784"/>
              <w:rPr>
                <w:rFonts w:asciiTheme="majorEastAsia" w:eastAsiaTheme="majorEastAsia" w:hAnsiTheme="majorEastAsia"/>
              </w:rPr>
            </w:pPr>
          </w:p>
          <w:p w:rsidR="008E5E9B" w:rsidRDefault="008E5E9B" w:rsidP="008E5E9B">
            <w:pPr>
              <w:pStyle w:val="a3"/>
              <w:ind w:firstLineChars="400" w:firstLine="784"/>
              <w:rPr>
                <w:rFonts w:asciiTheme="majorEastAsia" w:eastAsiaTheme="majorEastAsia" w:hAnsiTheme="majorEastAsia"/>
              </w:rPr>
            </w:pPr>
          </w:p>
          <w:p w:rsidR="008E5E9B" w:rsidRDefault="008E5E9B" w:rsidP="008E5E9B">
            <w:pPr>
              <w:pStyle w:val="a3"/>
              <w:ind w:firstLineChars="400" w:firstLine="784"/>
              <w:rPr>
                <w:rFonts w:asciiTheme="majorEastAsia" w:eastAsiaTheme="majorEastAsia" w:hAnsiTheme="majorEastAsia"/>
              </w:rPr>
            </w:pPr>
          </w:p>
          <w:p w:rsidR="008E5E9B" w:rsidRDefault="008E5E9B" w:rsidP="008E5E9B">
            <w:pPr>
              <w:pStyle w:val="a3"/>
              <w:ind w:firstLineChars="400" w:firstLine="784"/>
              <w:rPr>
                <w:rFonts w:asciiTheme="majorEastAsia" w:eastAsiaTheme="majorEastAsia" w:hAnsiTheme="majorEastAsia"/>
              </w:rPr>
            </w:pPr>
          </w:p>
          <w:p w:rsidR="008E5E9B" w:rsidRDefault="008E5E9B" w:rsidP="008E5E9B">
            <w:pPr>
              <w:pStyle w:val="a3"/>
              <w:ind w:firstLineChars="400" w:firstLine="784"/>
              <w:rPr>
                <w:rFonts w:asciiTheme="majorEastAsia" w:eastAsiaTheme="majorEastAsia" w:hAnsiTheme="majorEastAsia"/>
              </w:rPr>
            </w:pPr>
          </w:p>
          <w:p w:rsidR="008E5E9B" w:rsidRDefault="008E5E9B" w:rsidP="008E5E9B">
            <w:pPr>
              <w:pStyle w:val="a3"/>
              <w:ind w:firstLineChars="400" w:firstLine="784"/>
              <w:rPr>
                <w:rFonts w:asciiTheme="majorEastAsia" w:eastAsiaTheme="majorEastAsia" w:hAnsiTheme="majorEastAsia"/>
              </w:rPr>
            </w:pPr>
          </w:p>
          <w:p w:rsidR="00734953" w:rsidRDefault="00734953" w:rsidP="005E7C43">
            <w:pPr>
              <w:pStyle w:val="a3"/>
              <w:spacing w:line="250" w:lineRule="atLeast"/>
              <w:jc w:val="left"/>
              <w:rPr>
                <w:rFonts w:asciiTheme="majorEastAsia" w:eastAsiaTheme="majorEastAsia" w:hAnsiTheme="majorEastAsia"/>
              </w:rPr>
            </w:pPr>
          </w:p>
          <w:p w:rsidR="007E6990" w:rsidRPr="00D51779" w:rsidRDefault="0046348E" w:rsidP="007E6990">
            <w:pPr>
              <w:pStyle w:val="a3"/>
              <w:rPr>
                <w:rFonts w:asciiTheme="majorEastAsia" w:eastAsiaTheme="majorEastAsia" w:hAnsiTheme="majorEastAsia"/>
              </w:rPr>
            </w:pPr>
            <w:r>
              <w:rPr>
                <w:rFonts w:asciiTheme="majorEastAsia" w:eastAsiaTheme="majorEastAsia" w:hAnsiTheme="majorEastAsia"/>
                <w:noProof/>
                <w:spacing w:val="6"/>
              </w:rP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-16510</wp:posOffset>
                      </wp:positionV>
                      <wp:extent cx="4267200" cy="2442845"/>
                      <wp:effectExtent l="19685" t="21590" r="18415" b="2159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442845"/>
                              </a:xfrm>
                              <a:prstGeom prst="rect">
                                <a:avLst/>
                              </a:prstGeom>
                              <a:noFill/>
                              <a:ln w="2540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04D6" id="Rectangle 7" o:spid="_x0000_s1026" style="position:absolute;left:0;text-align:left;margin-left:-2.2pt;margin-top:-1.3pt;width:336pt;height:19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" filled="f" strokecolor="black [3213]" strokeweight="2pt">
                      <v:stroke dashstyle="1 1"/>
                      <v:textbox inset="5.85pt,.7pt,5.85pt,.7pt"/>
                    </v:rect>
                  </w:pict>
                </mc:Fallback>
              </mc:AlternateContent>
            </w:r>
            <w:r w:rsidR="007E6990">
              <w:rPr>
                <w:rFonts w:asciiTheme="majorEastAsia" w:eastAsiaTheme="majorEastAsia" w:hAnsiTheme="majorEastAsia" w:hint="eastAsia"/>
              </w:rPr>
              <w:t>３</w:t>
            </w:r>
            <w:r w:rsidR="007E6990" w:rsidRPr="00D51779">
              <w:rPr>
                <w:rFonts w:asciiTheme="majorEastAsia" w:eastAsiaTheme="majorEastAsia" w:hAnsiTheme="majorEastAsia" w:hint="eastAsia"/>
              </w:rPr>
              <w:t xml:space="preserve">　</w:t>
            </w:r>
            <w:r w:rsidR="007E6990">
              <w:rPr>
                <w:rFonts w:asciiTheme="majorEastAsia" w:eastAsiaTheme="majorEastAsia" w:hAnsiTheme="majorEastAsia" w:hint="eastAsia"/>
              </w:rPr>
              <w:t>サテライト型</w:t>
            </w:r>
            <w:r w:rsidR="007E6990" w:rsidRPr="00D51779">
              <w:rPr>
                <w:rFonts w:asciiTheme="majorEastAsia" w:eastAsiaTheme="majorEastAsia" w:hAnsiTheme="majorEastAsia" w:hint="eastAsia"/>
              </w:rPr>
              <w:t>共同生活住居の名称及び所在地は、次のとおりとする。</w:t>
            </w:r>
          </w:p>
          <w:p w:rsidR="007E6990" w:rsidRDefault="007E6990" w:rsidP="007E6990">
            <w:pPr>
              <w:pStyle w:val="a3"/>
              <w:rPr>
                <w:rFonts w:asciiTheme="majorEastAsia" w:eastAsiaTheme="majorEastAsia" w:hAnsiTheme="majorEastAsia"/>
              </w:rPr>
            </w:pPr>
            <w:r w:rsidRPr="00D51779">
              <w:rPr>
                <w:rFonts w:asciiTheme="majorEastAsia" w:eastAsiaTheme="majorEastAsia" w:hAnsiTheme="majorEastAsia" w:hint="eastAsia"/>
              </w:rPr>
              <w:t xml:space="preserve">　（１）名称　　</w:t>
            </w:r>
            <w:r>
              <w:rPr>
                <w:rFonts w:asciiTheme="majorEastAsia" w:eastAsiaTheme="majorEastAsia" w:hAnsiTheme="majorEastAsia" w:hint="eastAsia"/>
              </w:rPr>
              <w:t>グループホーム学校町B</w:t>
            </w:r>
          </w:p>
          <w:p w:rsidR="007E6990" w:rsidRPr="00D51779" w:rsidRDefault="007E6990" w:rsidP="007E6990">
            <w:pPr>
              <w:pStyle w:val="a3"/>
              <w:ind w:firstLineChars="800" w:firstLine="1568"/>
              <w:rPr>
                <w:rFonts w:asciiTheme="majorEastAsia" w:eastAsiaTheme="majorEastAsia" w:hAnsiTheme="majorEastAsia"/>
              </w:rPr>
            </w:pPr>
            <w:r>
              <w:rPr>
                <w:rFonts w:asciiTheme="majorEastAsia" w:eastAsiaTheme="majorEastAsia" w:hAnsiTheme="majorEastAsia" w:hint="eastAsia"/>
              </w:rPr>
              <w:t>（グループホーム学校町Aのサテライト型住居）</w:t>
            </w:r>
          </w:p>
          <w:p w:rsidR="007E6990" w:rsidRDefault="007E6990" w:rsidP="007E6990">
            <w:pPr>
              <w:pStyle w:val="a3"/>
              <w:ind w:leftChars="400" w:left="1552" w:hangingChars="400" w:hanging="784"/>
              <w:rPr>
                <w:rFonts w:asciiTheme="majorEastAsia" w:eastAsiaTheme="majorEastAsia" w:hAnsiTheme="majorEastAsia"/>
                <w:spacing w:val="0"/>
              </w:rPr>
            </w:pPr>
            <w:r>
              <w:rPr>
                <w:rFonts w:asciiTheme="majorEastAsia" w:eastAsiaTheme="majorEastAsia" w:hAnsiTheme="majorEastAsia" w:hint="eastAsia"/>
              </w:rPr>
              <w:t>所在地　新潟県新潟</w:t>
            </w:r>
            <w:r w:rsidRPr="00D51779">
              <w:rPr>
                <w:rFonts w:asciiTheme="majorEastAsia" w:eastAsiaTheme="majorEastAsia" w:hAnsiTheme="majorEastAsia" w:hint="eastAsia"/>
              </w:rPr>
              <w:t>市</w:t>
            </w:r>
            <w:r w:rsidRPr="00EA2F3F">
              <w:rPr>
                <w:rFonts w:asciiTheme="majorEastAsia" w:eastAsiaTheme="majorEastAsia" w:hAnsiTheme="majorEastAsia" w:hint="eastAsia"/>
                <w:spacing w:val="0"/>
              </w:rPr>
              <w:t>××区××町○丁目○番○号</w:t>
            </w:r>
          </w:p>
          <w:p w:rsidR="00B35317" w:rsidRDefault="00B35317" w:rsidP="00B35317">
            <w:pPr>
              <w:pStyle w:val="a3"/>
              <w:ind w:leftChars="400" w:left="1536" w:hangingChars="400" w:hanging="768"/>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00CF2799">
              <w:rPr>
                <w:rFonts w:asciiTheme="majorEastAsia" w:eastAsiaTheme="majorEastAsia" w:hAnsiTheme="majorEastAsia" w:hint="eastAsia"/>
                <w:spacing w:val="0"/>
              </w:rPr>
              <w:t>アパート○○　△△号室</w:t>
            </w:r>
          </w:p>
          <w:p w:rsidR="007E6990" w:rsidRPr="00D51779" w:rsidRDefault="007E6990" w:rsidP="007E6990">
            <w:pPr>
              <w:pStyle w:val="a3"/>
              <w:ind w:leftChars="400" w:left="1552" w:hangingChars="400" w:hanging="784"/>
              <w:rPr>
                <w:rFonts w:asciiTheme="majorEastAsia" w:eastAsiaTheme="majorEastAsia" w:hAnsiTheme="majorEastAsia"/>
              </w:rPr>
            </w:pPr>
          </w:p>
          <w:p w:rsidR="007E6990" w:rsidRDefault="007E6990" w:rsidP="007E6990">
            <w:pPr>
              <w:pStyle w:val="a3"/>
              <w:rPr>
                <w:rFonts w:asciiTheme="majorEastAsia" w:eastAsiaTheme="majorEastAsia" w:hAnsiTheme="majorEastAsia"/>
              </w:rPr>
            </w:pPr>
            <w:r w:rsidRPr="00D51779">
              <w:rPr>
                <w:rFonts w:asciiTheme="majorEastAsia" w:eastAsiaTheme="majorEastAsia" w:hAnsiTheme="majorEastAsia" w:hint="eastAsia"/>
              </w:rPr>
              <w:t xml:space="preserve">　（</w:t>
            </w:r>
            <w:r>
              <w:rPr>
                <w:rFonts w:asciiTheme="majorEastAsia" w:eastAsiaTheme="majorEastAsia" w:hAnsiTheme="majorEastAsia" w:hint="eastAsia"/>
              </w:rPr>
              <w:t>２</w:t>
            </w:r>
            <w:r w:rsidRPr="00D51779">
              <w:rPr>
                <w:rFonts w:asciiTheme="majorEastAsia" w:eastAsiaTheme="majorEastAsia" w:hAnsiTheme="majorEastAsia" w:hint="eastAsia"/>
              </w:rPr>
              <w:t xml:space="preserve">）名称　　</w:t>
            </w:r>
            <w:r>
              <w:rPr>
                <w:rFonts w:asciiTheme="majorEastAsia" w:eastAsiaTheme="majorEastAsia" w:hAnsiTheme="majorEastAsia" w:hint="eastAsia"/>
              </w:rPr>
              <w:t>グループホーム白山浦B</w:t>
            </w:r>
          </w:p>
          <w:p w:rsidR="007E6990" w:rsidRPr="00D51779" w:rsidRDefault="007E6990" w:rsidP="007E6990">
            <w:pPr>
              <w:pStyle w:val="a3"/>
              <w:ind w:firstLineChars="800" w:firstLine="1568"/>
              <w:rPr>
                <w:rFonts w:asciiTheme="majorEastAsia" w:eastAsiaTheme="majorEastAsia" w:hAnsiTheme="majorEastAsia"/>
              </w:rPr>
            </w:pPr>
            <w:r>
              <w:rPr>
                <w:rFonts w:asciiTheme="majorEastAsia" w:eastAsiaTheme="majorEastAsia" w:hAnsiTheme="majorEastAsia" w:hint="eastAsia"/>
              </w:rPr>
              <w:t>（グループホーム白山浦Aのサテライト型住居）</w:t>
            </w:r>
          </w:p>
          <w:p w:rsidR="007E6990" w:rsidRDefault="007E6990" w:rsidP="007E6990">
            <w:pPr>
              <w:pStyle w:val="a3"/>
              <w:ind w:firstLineChars="400" w:firstLine="784"/>
              <w:rPr>
                <w:rFonts w:asciiTheme="majorEastAsia" w:eastAsiaTheme="majorEastAsia" w:hAnsiTheme="majorEastAsia"/>
              </w:rPr>
            </w:pPr>
            <w:r w:rsidRPr="00D51779">
              <w:rPr>
                <w:rFonts w:asciiTheme="majorEastAsia" w:eastAsiaTheme="majorEastAsia" w:hAnsiTheme="majorEastAsia" w:hint="eastAsia"/>
              </w:rPr>
              <w:t>所在地　新潟県</w:t>
            </w:r>
            <w:r w:rsidRPr="0029278E">
              <w:rPr>
                <w:rFonts w:asciiTheme="majorEastAsia" w:eastAsiaTheme="majorEastAsia" w:hAnsiTheme="majorEastAsia" w:hint="eastAsia"/>
              </w:rPr>
              <w:t>新潟市</w:t>
            </w:r>
            <w:r w:rsidRPr="0029278E">
              <w:rPr>
                <w:rFonts w:asciiTheme="majorEastAsia" w:eastAsiaTheme="majorEastAsia" w:hAnsiTheme="majorEastAsia" w:hint="eastAsia"/>
                <w:spacing w:val="0"/>
              </w:rPr>
              <w:t>××区××町</w:t>
            </w:r>
            <w:r w:rsidRPr="00D51779">
              <w:rPr>
                <w:rFonts w:asciiTheme="majorEastAsia" w:eastAsiaTheme="majorEastAsia" w:hAnsiTheme="majorEastAsia" w:hint="eastAsia"/>
              </w:rPr>
              <w:t>×丁目×番×号</w:t>
            </w:r>
          </w:p>
          <w:p w:rsidR="008F703F" w:rsidRPr="00D51779" w:rsidRDefault="008F703F" w:rsidP="008F703F">
            <w:pPr>
              <w:pStyle w:val="a3"/>
              <w:ind w:firstLineChars="400" w:firstLine="784"/>
              <w:rPr>
                <w:rFonts w:asciiTheme="majorEastAsia" w:eastAsiaTheme="majorEastAsia" w:hAnsiTheme="majorEastAsia"/>
                <w:spacing w:val="6"/>
              </w:rPr>
            </w:pPr>
            <w:r>
              <w:rPr>
                <w:rFonts w:asciiTheme="majorEastAsia" w:eastAsiaTheme="majorEastAsia" w:hAnsiTheme="majorEastAsia" w:hint="eastAsia"/>
              </w:rPr>
              <w:t xml:space="preserve">　　　　</w:t>
            </w:r>
            <w:r>
              <w:rPr>
                <w:rFonts w:asciiTheme="majorEastAsia" w:eastAsiaTheme="majorEastAsia" w:hAnsiTheme="majorEastAsia" w:hint="eastAsia"/>
                <w:spacing w:val="0"/>
              </w:rPr>
              <w:t>アパート○○　△△号室</w:t>
            </w:r>
          </w:p>
          <w:p w:rsidR="00CC7628" w:rsidRDefault="00CC7628">
            <w:pPr>
              <w:pStyle w:val="a3"/>
              <w:rPr>
                <w:rFonts w:asciiTheme="majorEastAsia" w:eastAsiaTheme="majorEastAsia" w:hAnsiTheme="majorEastAsia"/>
              </w:rPr>
            </w:pPr>
          </w:p>
          <w:p w:rsidR="008E5E9B" w:rsidRDefault="008E5E9B" w:rsidP="008E5E9B">
            <w:pPr>
              <w:pStyle w:val="a3"/>
              <w:rPr>
                <w:rFonts w:asciiTheme="majorEastAsia" w:eastAsiaTheme="majorEastAsia" w:hAnsiTheme="majorEastAsia"/>
              </w:rPr>
            </w:pPr>
            <w:r w:rsidRPr="00D51779">
              <w:rPr>
                <w:rFonts w:asciiTheme="majorEastAsia" w:eastAsiaTheme="majorEastAsia" w:hAnsiTheme="majorEastAsia" w:hint="eastAsia"/>
              </w:rPr>
              <w:t xml:space="preserve">　（</w:t>
            </w:r>
            <w:r>
              <w:rPr>
                <w:rFonts w:asciiTheme="majorEastAsia" w:eastAsiaTheme="majorEastAsia" w:hAnsiTheme="majorEastAsia" w:hint="eastAsia"/>
              </w:rPr>
              <w:t>３</w:t>
            </w:r>
            <w:r w:rsidRPr="00D51779">
              <w:rPr>
                <w:rFonts w:asciiTheme="majorEastAsia" w:eastAsiaTheme="majorEastAsia" w:hAnsiTheme="majorEastAsia" w:hint="eastAsia"/>
              </w:rPr>
              <w:t xml:space="preserve">）名称　　</w:t>
            </w:r>
            <w:r>
              <w:rPr>
                <w:rFonts w:asciiTheme="majorEastAsia" w:eastAsiaTheme="majorEastAsia" w:hAnsiTheme="majorEastAsia" w:hint="eastAsia"/>
              </w:rPr>
              <w:t>グループホーム上大川前B</w:t>
            </w:r>
          </w:p>
          <w:p w:rsidR="008E5E9B" w:rsidRPr="00D51779" w:rsidRDefault="008E5E9B" w:rsidP="008E5E9B">
            <w:pPr>
              <w:pStyle w:val="a3"/>
              <w:ind w:firstLineChars="800" w:firstLine="1568"/>
              <w:rPr>
                <w:rFonts w:asciiTheme="majorEastAsia" w:eastAsiaTheme="majorEastAsia" w:hAnsiTheme="majorEastAsia"/>
              </w:rPr>
            </w:pPr>
            <w:r>
              <w:rPr>
                <w:rFonts w:asciiTheme="majorEastAsia" w:eastAsiaTheme="majorEastAsia" w:hAnsiTheme="majorEastAsia" w:hint="eastAsia"/>
              </w:rPr>
              <w:t>（グループホーム上大川前Aのサテライト型住居）</w:t>
            </w:r>
          </w:p>
          <w:p w:rsidR="008E5E9B" w:rsidRDefault="008E5E9B" w:rsidP="008E5E9B">
            <w:pPr>
              <w:pStyle w:val="a3"/>
              <w:ind w:firstLineChars="400" w:firstLine="784"/>
              <w:rPr>
                <w:rFonts w:asciiTheme="majorEastAsia" w:eastAsiaTheme="majorEastAsia" w:hAnsiTheme="majorEastAsia"/>
              </w:rPr>
            </w:pPr>
            <w:r w:rsidRPr="00D51779">
              <w:rPr>
                <w:rFonts w:asciiTheme="majorEastAsia" w:eastAsiaTheme="majorEastAsia" w:hAnsiTheme="majorEastAsia" w:hint="eastAsia"/>
              </w:rPr>
              <w:t>所在地　新潟県</w:t>
            </w:r>
            <w:r w:rsidRPr="0029278E">
              <w:rPr>
                <w:rFonts w:asciiTheme="majorEastAsia" w:eastAsiaTheme="majorEastAsia" w:hAnsiTheme="majorEastAsia" w:hint="eastAsia"/>
              </w:rPr>
              <w:t>新潟市</w:t>
            </w:r>
            <w:r w:rsidRPr="0029278E">
              <w:rPr>
                <w:rFonts w:asciiTheme="majorEastAsia" w:eastAsiaTheme="majorEastAsia" w:hAnsiTheme="majorEastAsia" w:hint="eastAsia"/>
                <w:spacing w:val="0"/>
              </w:rPr>
              <w:t>××区××町</w:t>
            </w:r>
            <w:r w:rsidRPr="00D51779">
              <w:rPr>
                <w:rFonts w:asciiTheme="majorEastAsia" w:eastAsiaTheme="majorEastAsia" w:hAnsiTheme="majorEastAsia" w:hint="eastAsia"/>
              </w:rPr>
              <w:t>×丁目×番×号</w:t>
            </w:r>
          </w:p>
          <w:p w:rsidR="008F703F" w:rsidRPr="00D51779" w:rsidRDefault="008F703F" w:rsidP="008F703F">
            <w:pPr>
              <w:pStyle w:val="a3"/>
              <w:ind w:firstLineChars="400" w:firstLine="784"/>
              <w:rPr>
                <w:rFonts w:asciiTheme="majorEastAsia" w:eastAsiaTheme="majorEastAsia" w:hAnsiTheme="majorEastAsia"/>
                <w:spacing w:val="6"/>
              </w:rPr>
            </w:pPr>
            <w:r>
              <w:rPr>
                <w:rFonts w:asciiTheme="majorEastAsia" w:eastAsiaTheme="majorEastAsia" w:hAnsiTheme="majorEastAsia" w:hint="eastAsia"/>
              </w:rPr>
              <w:t xml:space="preserve">　　　　</w:t>
            </w:r>
            <w:r>
              <w:rPr>
                <w:rFonts w:asciiTheme="majorEastAsia" w:eastAsiaTheme="majorEastAsia" w:hAnsiTheme="majorEastAsia" w:hint="eastAsia"/>
                <w:spacing w:val="0"/>
              </w:rPr>
              <w:t>アパート○○　△△号室</w:t>
            </w:r>
          </w:p>
          <w:p w:rsidR="008E5E9B" w:rsidRPr="008E5E9B" w:rsidRDefault="008E5E9B">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（従事者の職種、員数及び職務の内容）</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第４条　事業所における従事者の職種、員数及び職務の内容は、次のとおり　とする。</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（１）管理者　</w:t>
            </w:r>
            <w:r w:rsidRPr="00D51779">
              <w:rPr>
                <w:rFonts w:asciiTheme="majorEastAsia" w:eastAsiaTheme="majorEastAsia" w:hAnsiTheme="majorEastAsia"/>
              </w:rPr>
              <w:t xml:space="preserve">1 </w:t>
            </w:r>
            <w:r w:rsidRPr="00D51779">
              <w:rPr>
                <w:rFonts w:asciiTheme="majorEastAsia" w:eastAsiaTheme="majorEastAsia" w:hAnsiTheme="majorEastAsia" w:hint="eastAsia"/>
              </w:rPr>
              <w:t>人</w:t>
            </w:r>
          </w:p>
          <w:p w:rsidR="00CC7628" w:rsidRPr="00D51779" w:rsidRDefault="00CC7628">
            <w:pPr>
              <w:pStyle w:val="a3"/>
              <w:ind w:left="588" w:hangingChars="300" w:hanging="588"/>
              <w:rPr>
                <w:rFonts w:asciiTheme="majorEastAsia" w:eastAsiaTheme="majorEastAsia" w:hAnsiTheme="majorEastAsia"/>
                <w:spacing w:val="6"/>
              </w:rPr>
            </w:pPr>
            <w:r w:rsidRPr="00D51779">
              <w:rPr>
                <w:rFonts w:asciiTheme="majorEastAsia" w:eastAsiaTheme="majorEastAsia" w:hAnsiTheme="majorEastAsia" w:hint="eastAsia"/>
              </w:rPr>
              <w:t xml:space="preserve">　　　　従業者及び業務の管理その他の管理を一元的に行うとともに、従業者に対し関係法令等を遵守させるために必要な指揮命令を行う。</w:t>
            </w:r>
          </w:p>
          <w:p w:rsidR="00CC7628" w:rsidRPr="00D51779" w:rsidRDefault="00CC7628">
            <w:pPr>
              <w:pStyle w:val="a3"/>
              <w:rPr>
                <w:rFonts w:asciiTheme="majorEastAsia" w:eastAsiaTheme="majorEastAsia" w:hAnsiTheme="majorEastAsia"/>
              </w:rPr>
            </w:pPr>
            <w:r w:rsidRPr="00D51779">
              <w:rPr>
                <w:rFonts w:asciiTheme="majorEastAsia" w:eastAsiaTheme="majorEastAsia" w:hAnsiTheme="majorEastAsia" w:hint="eastAsia"/>
              </w:rPr>
              <w:t xml:space="preserve">　（２）サービス管理責任者　○人</w:t>
            </w:r>
          </w:p>
          <w:p w:rsidR="00CC7628" w:rsidRPr="00D51779" w:rsidRDefault="00CC7628" w:rsidP="00700F3D">
            <w:pPr>
              <w:pStyle w:val="a3"/>
              <w:ind w:left="588" w:hangingChars="300" w:hanging="588"/>
              <w:rPr>
                <w:rFonts w:asciiTheme="majorEastAsia" w:eastAsiaTheme="majorEastAsia" w:hAnsiTheme="majorEastAsia"/>
              </w:rPr>
            </w:pPr>
            <w:r w:rsidRPr="00D51779">
              <w:rPr>
                <w:rFonts w:asciiTheme="majorEastAsia" w:eastAsiaTheme="majorEastAsia" w:hAnsiTheme="majorEastAsia" w:hint="eastAsia"/>
              </w:rPr>
              <w:t xml:space="preserve">　　　　</w:t>
            </w:r>
            <w:r w:rsidRPr="00D51779">
              <w:rPr>
                <w:rFonts w:asciiTheme="majorEastAsia" w:eastAsiaTheme="majorEastAsia" w:hAnsiTheme="majorEastAsia" w:hint="eastAsia"/>
                <w:spacing w:val="6"/>
              </w:rPr>
              <w:t>共同生活</w:t>
            </w:r>
            <w:r w:rsidR="00700F3D">
              <w:rPr>
                <w:rFonts w:asciiTheme="majorEastAsia" w:eastAsiaTheme="majorEastAsia" w:hAnsiTheme="majorEastAsia" w:hint="eastAsia"/>
                <w:spacing w:val="6"/>
              </w:rPr>
              <w:t>援助</w:t>
            </w:r>
            <w:r w:rsidRPr="00D51779">
              <w:rPr>
                <w:rFonts w:asciiTheme="majorEastAsia" w:eastAsiaTheme="majorEastAsia" w:hAnsiTheme="majorEastAsia" w:hint="eastAsia"/>
                <w:spacing w:val="6"/>
              </w:rPr>
              <w:t>計画の作成に関する事務を行うほか、利用申込者の心身の状況の把握、利用者の自立した日常生活に向けた検討等、他の事業所等との連絡調整並びに他の従業者に対する技術指導及び助言を行う。</w:t>
            </w:r>
          </w:p>
          <w:p w:rsidR="00CC7628" w:rsidRPr="00D51779" w:rsidRDefault="00CC7628" w:rsidP="00A74947">
            <w:pPr>
              <w:pStyle w:val="a3"/>
              <w:ind w:firstLineChars="100" w:firstLine="196"/>
              <w:rPr>
                <w:rFonts w:asciiTheme="majorEastAsia" w:eastAsiaTheme="majorEastAsia" w:hAnsiTheme="majorEastAsia"/>
                <w:spacing w:val="6"/>
              </w:rPr>
            </w:pPr>
            <w:r w:rsidRPr="00D51779">
              <w:rPr>
                <w:rFonts w:asciiTheme="majorEastAsia" w:eastAsiaTheme="majorEastAsia" w:hAnsiTheme="majorEastAsia" w:hint="eastAsia"/>
              </w:rPr>
              <w:t>（３）世話人　○人</w:t>
            </w:r>
          </w:p>
          <w:p w:rsidR="00CC7628" w:rsidRPr="00D51779" w:rsidRDefault="0046348E">
            <w:pPr>
              <w:pStyle w:val="a3"/>
              <w:rPr>
                <w:rFonts w:asciiTheme="majorEastAsia" w:eastAsiaTheme="majorEastAsia" w:hAnsiTheme="majorEastAsia"/>
              </w:rPr>
            </w:pPr>
            <w:r>
              <w:rPr>
                <w:rFonts w:asciiTheme="majorEastAsia" w:eastAsiaTheme="majorEastAsia" w:hAnsiTheme="majorEastAsia"/>
                <w:noProof/>
                <w:spacing w:val="6"/>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1270</wp:posOffset>
                      </wp:positionV>
                      <wp:extent cx="3535045" cy="321310"/>
                      <wp:effectExtent l="13335" t="18415" r="1397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045" cy="321310"/>
                              </a:xfrm>
                              <a:prstGeom prst="rect">
                                <a:avLst/>
                              </a:prstGeom>
                              <a:noFill/>
                              <a:ln w="2540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660AD" id="Rectangle 3" o:spid="_x0000_s1026" style="position:absolute;left:0;text-align:left;margin-left:9.3pt;margin-top:.1pt;width:278.3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" filled="f" strokecolor="black [3213]" strokeweight="2pt">
                      <v:stroke dashstyle="1 1"/>
                      <v:textbox inset="5.85pt,.7pt,5.85pt,.7pt"/>
                    </v:rect>
                  </w:pict>
                </mc:Fallback>
              </mc:AlternateContent>
            </w:r>
            <w:r w:rsidR="00CC7628" w:rsidRPr="00D51779">
              <w:rPr>
                <w:rFonts w:asciiTheme="majorEastAsia" w:eastAsiaTheme="majorEastAsia" w:hAnsiTheme="majorEastAsia" w:hint="eastAsia"/>
              </w:rPr>
              <w:t xml:space="preserve">　（４）生活支援員　○人</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共同生活</w:t>
            </w:r>
            <w:r w:rsidR="00700F3D">
              <w:rPr>
                <w:rFonts w:asciiTheme="majorEastAsia" w:eastAsiaTheme="majorEastAsia" w:hAnsiTheme="majorEastAsia" w:hint="eastAsia"/>
              </w:rPr>
              <w:t>援助</w:t>
            </w:r>
            <w:r w:rsidRPr="00D51779">
              <w:rPr>
                <w:rFonts w:asciiTheme="majorEastAsia" w:eastAsiaTheme="majorEastAsia" w:hAnsiTheme="majorEastAsia" w:hint="eastAsia"/>
              </w:rPr>
              <w:t>の利用者の介護等を行う。</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（５）事務職員　○人</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（入居定員）</w:t>
            </w:r>
          </w:p>
          <w:p w:rsidR="00CC7628" w:rsidRDefault="00CC7628" w:rsidP="00700F3D">
            <w:pPr>
              <w:pStyle w:val="a3"/>
              <w:rPr>
                <w:rFonts w:asciiTheme="majorEastAsia" w:eastAsiaTheme="majorEastAsia" w:hAnsiTheme="majorEastAsia"/>
                <w:spacing w:val="6"/>
              </w:rPr>
            </w:pPr>
            <w:r w:rsidRPr="00D51779">
              <w:rPr>
                <w:rFonts w:asciiTheme="majorEastAsia" w:eastAsiaTheme="majorEastAsia" w:hAnsiTheme="majorEastAsia" w:hint="eastAsia"/>
              </w:rPr>
              <w:t>第５条　事業所の入居定員は、</w:t>
            </w:r>
            <w:r w:rsidR="000C1DDA">
              <w:rPr>
                <w:rFonts w:asciiTheme="majorEastAsia" w:eastAsiaTheme="majorEastAsia" w:hAnsiTheme="majorEastAsia" w:hint="eastAsia"/>
              </w:rPr>
              <w:t>１８</w:t>
            </w:r>
            <w:r w:rsidRPr="00D51779">
              <w:rPr>
                <w:rFonts w:asciiTheme="majorEastAsia" w:eastAsiaTheme="majorEastAsia" w:hAnsiTheme="majorEastAsia" w:hint="eastAsia"/>
                <w:spacing w:val="6"/>
              </w:rPr>
              <w:t>人</w:t>
            </w:r>
            <w:r w:rsidR="00700F3D">
              <w:rPr>
                <w:rFonts w:asciiTheme="majorEastAsia" w:eastAsiaTheme="majorEastAsia" w:hAnsiTheme="majorEastAsia" w:hint="eastAsia"/>
                <w:spacing w:val="6"/>
              </w:rPr>
              <w:t>とする。</w:t>
            </w:r>
          </w:p>
          <w:p w:rsidR="00264E46" w:rsidRDefault="00264E46" w:rsidP="00700F3D">
            <w:pPr>
              <w:pStyle w:val="a3"/>
              <w:rPr>
                <w:rFonts w:asciiTheme="majorEastAsia" w:eastAsiaTheme="majorEastAsia" w:hAnsiTheme="majorEastAsia"/>
                <w:spacing w:val="6"/>
              </w:rPr>
            </w:pPr>
          </w:p>
          <w:p w:rsidR="00264E46" w:rsidRDefault="00264E46" w:rsidP="00700F3D">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（定員内訳）</w:t>
            </w:r>
          </w:p>
          <w:p w:rsidR="00942D14" w:rsidRDefault="000C1DDA" w:rsidP="00264E46">
            <w:pPr>
              <w:pStyle w:val="a3"/>
              <w:ind w:leftChars="194" w:left="372"/>
              <w:rPr>
                <w:rFonts w:asciiTheme="majorEastAsia" w:eastAsiaTheme="majorEastAsia" w:hAnsiTheme="majorEastAsia"/>
                <w:spacing w:val="6"/>
              </w:rPr>
            </w:pPr>
            <w:r w:rsidRPr="008A3CD1">
              <w:rPr>
                <w:rFonts w:asciiTheme="majorEastAsia" w:eastAsiaTheme="majorEastAsia" w:hAnsiTheme="majorEastAsia"/>
                <w:spacing w:val="6"/>
              </w:rPr>
              <w:object w:dxaOrig="5339" w:dyaOrig="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48.75pt" o:ole="">
                  <v:imagedata r:id="rId7" o:title=""/>
                </v:shape>
                <o:OLEObject Type="Embed" ProgID="Excel.Sheet.12" ShapeID="_x0000_i1025" DrawAspect="Content" ObjectID="_1704895105" r:id="rId8"/>
              </w:object>
            </w:r>
          </w:p>
          <w:p w:rsidR="00E6034E" w:rsidRDefault="00E6034E" w:rsidP="00264E46">
            <w:pPr>
              <w:pStyle w:val="a3"/>
              <w:ind w:leftChars="194" w:left="372"/>
              <w:rPr>
                <w:rFonts w:asciiTheme="majorEastAsia" w:eastAsiaTheme="majorEastAsia" w:hAnsiTheme="majorEastAsia"/>
                <w:spacing w:val="6"/>
              </w:rPr>
            </w:pPr>
          </w:p>
          <w:p w:rsidR="000C1DDA" w:rsidRDefault="0046348E" w:rsidP="00264E46">
            <w:pPr>
              <w:pStyle w:val="a3"/>
              <w:ind w:leftChars="194" w:left="372"/>
              <w:rPr>
                <w:rFonts w:asciiTheme="majorEastAsia" w:eastAsiaTheme="majorEastAsia" w:hAnsiTheme="majorEastAsia"/>
                <w:spacing w:val="6"/>
              </w:rPr>
            </w:pPr>
            <w:r>
              <w:rPr>
                <w:rFonts w:asciiTheme="majorEastAsia" w:eastAsiaTheme="majorEastAsia" w:hAnsiTheme="majorEastAsia"/>
                <w:noProof/>
                <w:spacing w:val="6"/>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106680</wp:posOffset>
                      </wp:positionV>
                      <wp:extent cx="3670935" cy="1211580"/>
                      <wp:effectExtent l="12700" t="17145" r="2159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1211580"/>
                              </a:xfrm>
                              <a:prstGeom prst="rect">
                                <a:avLst/>
                              </a:prstGeom>
                              <a:noFill/>
                              <a:ln w="25400">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EA2B" id="Rectangle 6" o:spid="_x0000_s1026" style="position:absolute;left:0;text-align:left;margin-left:13pt;margin-top:8.4pt;width:289.05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" filled="f" strokecolor="black [3213]" strokeweight="2pt">
                      <v:stroke dashstyle="1 1"/>
                      <v:textbox inset="5.85pt,.7pt,5.85pt,.7pt"/>
                    </v:rect>
                  </w:pict>
                </mc:Fallback>
              </mc:AlternateContent>
            </w:r>
          </w:p>
          <w:p w:rsidR="00942D14" w:rsidRDefault="00264E46" w:rsidP="00F422BD">
            <w:pPr>
              <w:pStyle w:val="a3"/>
              <w:ind w:leftChars="-27" w:left="89" w:hangingChars="69" w:hanging="141"/>
              <w:rPr>
                <w:rFonts w:asciiTheme="majorEastAsia" w:eastAsiaTheme="majorEastAsia" w:hAnsiTheme="majorEastAsia"/>
                <w:spacing w:val="6"/>
              </w:rPr>
            </w:pPr>
            <w:r>
              <w:rPr>
                <w:rFonts w:asciiTheme="majorEastAsia" w:eastAsiaTheme="majorEastAsia" w:hAnsiTheme="majorEastAsia" w:hint="eastAsia"/>
                <w:spacing w:val="6"/>
              </w:rPr>
              <w:t xml:space="preserve">　　</w:t>
            </w:r>
            <w:r w:rsidR="00B84A38" w:rsidRPr="008A3CD1">
              <w:rPr>
                <w:rFonts w:asciiTheme="majorEastAsia" w:eastAsiaTheme="majorEastAsia" w:hAnsiTheme="majorEastAsia"/>
                <w:spacing w:val="6"/>
              </w:rPr>
              <w:object w:dxaOrig="5574" w:dyaOrig="1735">
                <v:shape id="_x0000_i1026" type="#_x0000_t75" style="width:279pt;height:87pt" o:ole="">
                  <v:imagedata r:id="rId9" o:title=""/>
                </v:shape>
                <o:OLEObject Type="Embed" ProgID="Excel.Sheet.12" ShapeID="_x0000_i1026" DrawAspect="Content" ObjectID="_1704895106" r:id="rId10"/>
              </w:object>
            </w:r>
          </w:p>
          <w:p w:rsidR="00CC7628" w:rsidRDefault="00CC7628">
            <w:pPr>
              <w:pStyle w:val="a3"/>
              <w:rPr>
                <w:rFonts w:asciiTheme="majorEastAsia" w:eastAsiaTheme="majorEastAsia" w:hAnsiTheme="majorEastAsia"/>
                <w:spacing w:val="6"/>
              </w:rPr>
            </w:pPr>
          </w:p>
          <w:p w:rsidR="00E6034E" w:rsidRPr="00D51779" w:rsidRDefault="00E6034E">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（指定共同生活</w:t>
            </w:r>
            <w:r w:rsidR="00E97D6A">
              <w:rPr>
                <w:rFonts w:asciiTheme="majorEastAsia" w:eastAsiaTheme="majorEastAsia" w:hAnsiTheme="majorEastAsia" w:hint="eastAsia"/>
              </w:rPr>
              <w:t>援助</w:t>
            </w:r>
            <w:r w:rsidRPr="00D51779">
              <w:rPr>
                <w:rFonts w:asciiTheme="majorEastAsia" w:eastAsiaTheme="majorEastAsia" w:hAnsiTheme="majorEastAsia" w:hint="eastAsia"/>
              </w:rPr>
              <w:t>の内容）</w:t>
            </w:r>
          </w:p>
          <w:p w:rsidR="00CC7628" w:rsidRPr="00D51779" w:rsidRDefault="00CC7628">
            <w:pPr>
              <w:pStyle w:val="a3"/>
              <w:rPr>
                <w:rFonts w:asciiTheme="majorEastAsia" w:eastAsiaTheme="majorEastAsia" w:hAnsiTheme="majorEastAsia"/>
              </w:rPr>
            </w:pPr>
            <w:r w:rsidRPr="00D51779">
              <w:rPr>
                <w:rFonts w:asciiTheme="majorEastAsia" w:eastAsiaTheme="majorEastAsia" w:hAnsiTheme="majorEastAsia" w:hint="eastAsia"/>
              </w:rPr>
              <w:t>第６条　事業所で行う指定共同生活</w:t>
            </w:r>
            <w:r w:rsidR="00725A54">
              <w:rPr>
                <w:rFonts w:asciiTheme="majorEastAsia" w:eastAsiaTheme="majorEastAsia" w:hAnsiTheme="majorEastAsia" w:hint="eastAsia"/>
              </w:rPr>
              <w:t>援助</w:t>
            </w:r>
            <w:r w:rsidRPr="00D51779">
              <w:rPr>
                <w:rFonts w:asciiTheme="majorEastAsia" w:eastAsiaTheme="majorEastAsia" w:hAnsiTheme="majorEastAsia" w:hint="eastAsia"/>
              </w:rPr>
              <w:t>の内容は、次のとおりとする。</w:t>
            </w:r>
          </w:p>
          <w:p w:rsidR="00CC7628" w:rsidRPr="00D51779" w:rsidRDefault="00CC7628">
            <w:pPr>
              <w:pStyle w:val="a3"/>
              <w:ind w:left="195"/>
              <w:rPr>
                <w:rFonts w:asciiTheme="majorEastAsia" w:eastAsiaTheme="majorEastAsia" w:hAnsiTheme="majorEastAsia"/>
              </w:rPr>
            </w:pPr>
            <w:r w:rsidRPr="00D51779">
              <w:rPr>
                <w:rFonts w:asciiTheme="majorEastAsia" w:eastAsiaTheme="majorEastAsia" w:hAnsiTheme="majorEastAsia" w:hint="eastAsia"/>
              </w:rPr>
              <w:t>（１）共同生活</w:t>
            </w:r>
            <w:r w:rsidR="00E97D6A">
              <w:rPr>
                <w:rFonts w:asciiTheme="majorEastAsia" w:eastAsiaTheme="majorEastAsia" w:hAnsiTheme="majorEastAsia" w:hint="eastAsia"/>
              </w:rPr>
              <w:t>援助</w:t>
            </w:r>
            <w:r w:rsidRPr="00D51779">
              <w:rPr>
                <w:rFonts w:asciiTheme="majorEastAsia" w:eastAsiaTheme="majorEastAsia" w:hAnsiTheme="majorEastAsia" w:hint="eastAsia"/>
              </w:rPr>
              <w:t>計画の作成</w:t>
            </w:r>
          </w:p>
          <w:p w:rsidR="00CC7628" w:rsidRPr="00D51779" w:rsidRDefault="00CC7628">
            <w:pPr>
              <w:pStyle w:val="a3"/>
              <w:ind w:left="195"/>
              <w:rPr>
                <w:rFonts w:asciiTheme="majorEastAsia" w:eastAsiaTheme="majorEastAsia" w:hAnsiTheme="majorEastAsia"/>
                <w:spacing w:val="6"/>
              </w:rPr>
            </w:pPr>
            <w:r w:rsidRPr="00D51779">
              <w:rPr>
                <w:rFonts w:asciiTheme="majorEastAsia" w:eastAsiaTheme="majorEastAsia" w:hAnsiTheme="majorEastAsia" w:hint="eastAsia"/>
              </w:rPr>
              <w:t>（２）入浴の介護又は清しき</w:t>
            </w:r>
          </w:p>
          <w:p w:rsidR="00CC7628" w:rsidRPr="00D51779" w:rsidRDefault="00CC7628">
            <w:pPr>
              <w:pStyle w:val="a3"/>
              <w:ind w:leftChars="102" w:left="196"/>
              <w:rPr>
                <w:rFonts w:asciiTheme="majorEastAsia" w:eastAsiaTheme="majorEastAsia" w:hAnsiTheme="majorEastAsia"/>
                <w:spacing w:val="6"/>
              </w:rPr>
            </w:pPr>
            <w:r w:rsidRPr="00D51779">
              <w:rPr>
                <w:rFonts w:asciiTheme="majorEastAsia" w:eastAsiaTheme="majorEastAsia" w:hAnsiTheme="majorEastAsia" w:hint="eastAsia"/>
              </w:rPr>
              <w:t>（３）排せつの介護</w:t>
            </w:r>
          </w:p>
          <w:p w:rsidR="00CC7628" w:rsidRPr="00D51779" w:rsidRDefault="00CC7628">
            <w:pPr>
              <w:pStyle w:val="a3"/>
              <w:ind w:left="195"/>
              <w:rPr>
                <w:rFonts w:asciiTheme="majorEastAsia" w:eastAsiaTheme="majorEastAsia" w:hAnsiTheme="majorEastAsia"/>
                <w:spacing w:val="6"/>
              </w:rPr>
            </w:pPr>
            <w:r w:rsidRPr="00D51779">
              <w:rPr>
                <w:rFonts w:asciiTheme="majorEastAsia" w:eastAsiaTheme="majorEastAsia" w:hAnsiTheme="majorEastAsia" w:hint="eastAsia"/>
              </w:rPr>
              <w:t>（４）食事の介護</w:t>
            </w:r>
          </w:p>
          <w:p w:rsidR="00CC7628" w:rsidRPr="00D51779" w:rsidRDefault="00CC7628">
            <w:pPr>
              <w:pStyle w:val="a3"/>
              <w:ind w:left="195"/>
              <w:rPr>
                <w:rFonts w:asciiTheme="majorEastAsia" w:eastAsiaTheme="majorEastAsia" w:hAnsiTheme="majorEastAsia"/>
                <w:spacing w:val="6"/>
              </w:rPr>
            </w:pPr>
            <w:r w:rsidRPr="00D51779">
              <w:rPr>
                <w:rFonts w:asciiTheme="majorEastAsia" w:eastAsiaTheme="majorEastAsia" w:hAnsiTheme="majorEastAsia" w:hint="eastAsia"/>
              </w:rPr>
              <w:lastRenderedPageBreak/>
              <w:t>（５）利用者と共同で行う調理、洗濯及び掃除等の家事</w:t>
            </w:r>
          </w:p>
          <w:p w:rsidR="00CC7628" w:rsidRPr="00D51779" w:rsidRDefault="00CC7628">
            <w:pPr>
              <w:pStyle w:val="a3"/>
              <w:ind w:firstLineChars="100" w:firstLine="196"/>
              <w:rPr>
                <w:rFonts w:asciiTheme="majorEastAsia" w:eastAsiaTheme="majorEastAsia" w:hAnsiTheme="majorEastAsia"/>
              </w:rPr>
            </w:pPr>
            <w:r w:rsidRPr="00D51779">
              <w:rPr>
                <w:rFonts w:asciiTheme="majorEastAsia" w:eastAsiaTheme="majorEastAsia" w:hAnsiTheme="majorEastAsia" w:hint="eastAsia"/>
              </w:rPr>
              <w:t>（６）関係機関との連絡調整</w:t>
            </w:r>
          </w:p>
          <w:p w:rsidR="00CC7628" w:rsidRPr="00D51779" w:rsidRDefault="00CC7628">
            <w:pPr>
              <w:pStyle w:val="a3"/>
              <w:ind w:leftChars="102" w:left="196"/>
              <w:rPr>
                <w:rFonts w:asciiTheme="majorEastAsia" w:eastAsiaTheme="majorEastAsia" w:hAnsiTheme="majorEastAsia"/>
              </w:rPr>
            </w:pPr>
            <w:r w:rsidRPr="00D51779">
              <w:rPr>
                <w:rFonts w:asciiTheme="majorEastAsia" w:eastAsiaTheme="majorEastAsia" w:hAnsiTheme="majorEastAsia" w:hint="eastAsia"/>
              </w:rPr>
              <w:t>（７）余暇活動の支援</w:t>
            </w:r>
          </w:p>
          <w:p w:rsidR="00CC7628" w:rsidRPr="00D51779" w:rsidRDefault="00CC7628">
            <w:pPr>
              <w:pStyle w:val="a3"/>
              <w:ind w:firstLineChars="100" w:firstLine="196"/>
              <w:rPr>
                <w:rFonts w:asciiTheme="majorEastAsia" w:eastAsiaTheme="majorEastAsia" w:hAnsiTheme="majorEastAsia"/>
                <w:spacing w:val="6"/>
              </w:rPr>
            </w:pPr>
            <w:r w:rsidRPr="00D51779">
              <w:rPr>
                <w:rFonts w:asciiTheme="majorEastAsia" w:eastAsiaTheme="majorEastAsia" w:hAnsiTheme="majorEastAsia" w:hint="eastAsia"/>
              </w:rPr>
              <w:t>（８）行政機関に対する手続き等の代行</w:t>
            </w:r>
          </w:p>
          <w:p w:rsidR="00CC7628" w:rsidRPr="00D51779" w:rsidRDefault="00CC7628" w:rsidP="00F61E21">
            <w:pPr>
              <w:pStyle w:val="a3"/>
              <w:ind w:left="195"/>
              <w:rPr>
                <w:rFonts w:asciiTheme="majorEastAsia" w:eastAsiaTheme="majorEastAsia" w:hAnsiTheme="majorEastAsia"/>
              </w:rPr>
            </w:pPr>
            <w:r w:rsidRPr="00D51779">
              <w:rPr>
                <w:rFonts w:asciiTheme="majorEastAsia" w:eastAsiaTheme="majorEastAsia" w:hAnsiTheme="majorEastAsia" w:hint="eastAsia"/>
              </w:rPr>
              <w:t>（９）健康管理・金銭管理の援助</w:t>
            </w:r>
          </w:p>
          <w:p w:rsidR="00CC7628" w:rsidRDefault="00CC7628">
            <w:pPr>
              <w:pStyle w:val="a3"/>
              <w:ind w:leftChars="102" w:left="657" w:hangingChars="235" w:hanging="461"/>
              <w:rPr>
                <w:rFonts w:asciiTheme="majorEastAsia" w:eastAsiaTheme="majorEastAsia" w:hAnsiTheme="majorEastAsia"/>
              </w:rPr>
            </w:pPr>
            <w:r w:rsidRPr="00D51779">
              <w:rPr>
                <w:rFonts w:asciiTheme="majorEastAsia" w:eastAsiaTheme="majorEastAsia" w:hAnsiTheme="majorEastAsia" w:hint="eastAsia"/>
              </w:rPr>
              <w:t>（1</w:t>
            </w:r>
            <w:r w:rsidR="00F61E21">
              <w:rPr>
                <w:rFonts w:asciiTheme="majorEastAsia" w:eastAsiaTheme="majorEastAsia" w:hAnsiTheme="majorEastAsia" w:hint="eastAsia"/>
              </w:rPr>
              <w:t>0</w:t>
            </w:r>
            <w:r w:rsidRPr="00D51779">
              <w:rPr>
                <w:rFonts w:asciiTheme="majorEastAsia" w:eastAsiaTheme="majorEastAsia" w:hAnsiTheme="majorEastAsia" w:hint="eastAsia"/>
              </w:rPr>
              <w:t>）相談及び助言等</w:t>
            </w:r>
          </w:p>
          <w:p w:rsidR="00F61E21" w:rsidRPr="00D51779" w:rsidRDefault="00F61E21">
            <w:pPr>
              <w:pStyle w:val="a3"/>
              <w:ind w:leftChars="102" w:left="657" w:hangingChars="235" w:hanging="461"/>
              <w:rPr>
                <w:rFonts w:asciiTheme="majorEastAsia" w:eastAsiaTheme="majorEastAsia" w:hAnsiTheme="majorEastAsia"/>
              </w:rPr>
            </w:pPr>
            <w:r>
              <w:rPr>
                <w:rFonts w:asciiTheme="majorEastAsia" w:eastAsiaTheme="majorEastAsia" w:hAnsiTheme="majorEastAsia" w:hint="eastAsia"/>
              </w:rPr>
              <w:t>（11）その他利用者に必要な介護及び日常生活上の支援</w:t>
            </w:r>
          </w:p>
          <w:p w:rsidR="00AA20EA" w:rsidRDefault="00AA20EA" w:rsidP="00AA20EA">
            <w:pPr>
              <w:pStyle w:val="a3"/>
              <w:ind w:left="588" w:hangingChars="300" w:hanging="588"/>
              <w:rPr>
                <w:rFonts w:asciiTheme="majorEastAsia" w:eastAsiaTheme="majorEastAsia" w:hAnsiTheme="majorEastAsia"/>
              </w:rPr>
            </w:pPr>
            <w:r w:rsidRPr="00D51779">
              <w:rPr>
                <w:rFonts w:asciiTheme="majorEastAsia" w:eastAsiaTheme="majorEastAsia" w:hAnsiTheme="majorEastAsia" w:hint="eastAsia"/>
              </w:rPr>
              <w:t xml:space="preserve">　（12）一時的に体験的な利用が必要と認められる者に対する</w:t>
            </w:r>
            <w:r w:rsidR="00C61DD7" w:rsidRPr="00D51779">
              <w:rPr>
                <w:rFonts w:asciiTheme="majorEastAsia" w:eastAsiaTheme="majorEastAsia" w:hAnsiTheme="majorEastAsia" w:hint="eastAsia"/>
              </w:rPr>
              <w:t>前</w:t>
            </w:r>
            <w:r w:rsidRPr="00D51779">
              <w:rPr>
                <w:rFonts w:asciiTheme="majorEastAsia" w:eastAsiaTheme="majorEastAsia" w:hAnsiTheme="majorEastAsia" w:hint="eastAsia"/>
              </w:rPr>
              <w:t>各号に掲げるサービスの提供（以下「体験利用」という。）</w:t>
            </w:r>
          </w:p>
          <w:p w:rsidR="00E6034E" w:rsidRDefault="00E6034E" w:rsidP="00AA20EA">
            <w:pPr>
              <w:pStyle w:val="a3"/>
              <w:ind w:left="588" w:hangingChars="300" w:hanging="588"/>
              <w:rPr>
                <w:rFonts w:asciiTheme="majorEastAsia" w:eastAsiaTheme="majorEastAsia" w:hAnsiTheme="majorEastAsia"/>
              </w:rPr>
            </w:pPr>
          </w:p>
          <w:p w:rsidR="00012078" w:rsidRDefault="00CC7628" w:rsidP="003039FE">
            <w:pPr>
              <w:pStyle w:val="a3"/>
              <w:ind w:left="196" w:hangingChars="100" w:hanging="196"/>
              <w:rPr>
                <w:rFonts w:asciiTheme="majorEastAsia" w:eastAsiaTheme="majorEastAsia" w:hAnsiTheme="majorEastAsia"/>
              </w:rPr>
            </w:pPr>
            <w:r w:rsidRPr="00D51779">
              <w:rPr>
                <w:rFonts w:asciiTheme="majorEastAsia" w:eastAsiaTheme="majorEastAsia" w:hAnsiTheme="majorEastAsia" w:hint="eastAsia"/>
              </w:rPr>
              <w:t xml:space="preserve">２　</w:t>
            </w:r>
            <w:r w:rsidR="00E97D6A" w:rsidRPr="00E97D6A">
              <w:rPr>
                <w:rFonts w:asciiTheme="majorEastAsia" w:eastAsiaTheme="majorEastAsia" w:hAnsiTheme="majorEastAsia" w:hint="eastAsia"/>
              </w:rPr>
              <w:t>前項（</w:t>
            </w:r>
            <w:r w:rsidR="00E97D6A">
              <w:rPr>
                <w:rFonts w:asciiTheme="majorEastAsia" w:eastAsiaTheme="majorEastAsia" w:hAnsiTheme="majorEastAsia" w:hint="eastAsia"/>
              </w:rPr>
              <w:t>２</w:t>
            </w:r>
            <w:r w:rsidR="00E97D6A" w:rsidRPr="00E97D6A">
              <w:rPr>
                <w:rFonts w:asciiTheme="majorEastAsia" w:eastAsiaTheme="majorEastAsia" w:hAnsiTheme="majorEastAsia" w:hint="eastAsia"/>
              </w:rPr>
              <w:t>）</w:t>
            </w:r>
            <w:r w:rsidR="00E97D6A">
              <w:rPr>
                <w:rFonts w:asciiTheme="majorEastAsia" w:eastAsiaTheme="majorEastAsia" w:hAnsiTheme="majorEastAsia" w:hint="eastAsia"/>
              </w:rPr>
              <w:t>から</w:t>
            </w:r>
            <w:r w:rsidR="00F61E21">
              <w:rPr>
                <w:rFonts w:asciiTheme="majorEastAsia" w:eastAsiaTheme="majorEastAsia" w:hAnsiTheme="majorEastAsia" w:hint="eastAsia"/>
              </w:rPr>
              <w:t>（４）及び（11）における身体介護</w:t>
            </w:r>
            <w:r w:rsidR="00E97D6A" w:rsidRPr="00E97D6A">
              <w:rPr>
                <w:rFonts w:asciiTheme="majorEastAsia" w:eastAsiaTheme="majorEastAsia" w:hAnsiTheme="majorEastAsia" w:hint="eastAsia"/>
              </w:rPr>
              <w:t>の実施にあたっては、事業所の責任において次条の受託居宅介護サービス事業者にサービス提供に関する業務を委託する</w:t>
            </w:r>
            <w:r w:rsidR="00F61E21">
              <w:rPr>
                <w:rFonts w:asciiTheme="majorEastAsia" w:eastAsiaTheme="majorEastAsia" w:hAnsiTheme="majorEastAsia" w:hint="eastAsia"/>
              </w:rPr>
              <w:t>。</w:t>
            </w:r>
          </w:p>
          <w:p w:rsidR="00F61E21" w:rsidRDefault="0046348E" w:rsidP="003039FE">
            <w:pPr>
              <w:pStyle w:val="a3"/>
              <w:ind w:left="192" w:hangingChars="100" w:hanging="192"/>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141605</wp:posOffset>
                      </wp:positionV>
                      <wp:extent cx="4257675" cy="1019175"/>
                      <wp:effectExtent l="14605" t="19050" r="1397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019175"/>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56A2B" id="Rectangle 2" o:spid="_x0000_s1026" style="position:absolute;left:0;text-align:left;margin-left:-.35pt;margin-top:11.15pt;width:335.2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" filled="f" strokeweight="2pt">
                      <v:stroke dashstyle="1 1"/>
                      <v:textbox inset="5.85pt,.7pt,5.85pt,.7pt"/>
                    </v:rect>
                  </w:pict>
                </mc:Fallback>
              </mc:AlternateContent>
            </w:r>
          </w:p>
          <w:p w:rsidR="00F61E21" w:rsidRDefault="00F61E21" w:rsidP="00F61E21">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　（受託居宅介護サービス事業者の名称等）</w:t>
            </w:r>
          </w:p>
          <w:p w:rsidR="00F61E21" w:rsidRPr="00F61E21" w:rsidRDefault="00F61E21" w:rsidP="00F61E21">
            <w:pPr>
              <w:pStyle w:val="a3"/>
              <w:ind w:left="196" w:hangingChars="100" w:hanging="196"/>
              <w:rPr>
                <w:rFonts w:asciiTheme="majorEastAsia" w:eastAsiaTheme="majorEastAsia" w:hAnsiTheme="majorEastAsia"/>
              </w:rPr>
            </w:pPr>
            <w:r w:rsidRPr="00F61E21">
              <w:rPr>
                <w:rFonts w:asciiTheme="majorEastAsia" w:eastAsiaTheme="majorEastAsia" w:hAnsiTheme="majorEastAsia" w:hint="eastAsia"/>
              </w:rPr>
              <w:t>第</w:t>
            </w:r>
            <w:r>
              <w:rPr>
                <w:rFonts w:asciiTheme="majorEastAsia" w:eastAsiaTheme="majorEastAsia" w:hAnsiTheme="majorEastAsia" w:hint="eastAsia"/>
              </w:rPr>
              <w:t>７</w:t>
            </w:r>
            <w:r w:rsidRPr="00F61E21">
              <w:rPr>
                <w:rFonts w:asciiTheme="majorEastAsia" w:eastAsiaTheme="majorEastAsia" w:hAnsiTheme="majorEastAsia" w:hint="eastAsia"/>
              </w:rPr>
              <w:t>条　前条</w:t>
            </w:r>
            <w:r>
              <w:rPr>
                <w:rFonts w:asciiTheme="majorEastAsia" w:eastAsiaTheme="majorEastAsia" w:hAnsiTheme="majorEastAsia" w:hint="eastAsia"/>
              </w:rPr>
              <w:t>第２項</w:t>
            </w:r>
            <w:r w:rsidRPr="00F61E21">
              <w:rPr>
                <w:rFonts w:asciiTheme="majorEastAsia" w:eastAsiaTheme="majorEastAsia" w:hAnsiTheme="majorEastAsia" w:hint="eastAsia"/>
              </w:rPr>
              <w:t>に定める受託居宅介護サービス事業者は、次のとおりとする。</w:t>
            </w:r>
          </w:p>
          <w:p w:rsidR="00F61E21" w:rsidRPr="00F61E21" w:rsidRDefault="007A5563" w:rsidP="00F61E21">
            <w:pPr>
              <w:pStyle w:val="a3"/>
              <w:ind w:leftChars="100" w:left="192"/>
              <w:rPr>
                <w:rFonts w:asciiTheme="majorEastAsia" w:eastAsiaTheme="majorEastAsia" w:hAnsiTheme="majorEastAsia"/>
              </w:rPr>
            </w:pPr>
            <w:r>
              <w:rPr>
                <w:rFonts w:asciiTheme="majorEastAsia" w:eastAsiaTheme="majorEastAsia" w:hAnsiTheme="majorEastAsia" w:hint="eastAsia"/>
              </w:rPr>
              <w:t>（</w:t>
            </w:r>
            <w:r w:rsidR="00F61E21" w:rsidRPr="00F61E21">
              <w:rPr>
                <w:rFonts w:asciiTheme="majorEastAsia" w:eastAsiaTheme="majorEastAsia" w:hAnsiTheme="majorEastAsia" w:hint="eastAsia"/>
              </w:rPr>
              <w:t>１</w:t>
            </w:r>
            <w:r>
              <w:rPr>
                <w:rFonts w:asciiTheme="majorEastAsia" w:eastAsiaTheme="majorEastAsia" w:hAnsiTheme="majorEastAsia" w:hint="eastAsia"/>
              </w:rPr>
              <w:t>）</w:t>
            </w:r>
            <w:r w:rsidR="00F61E21" w:rsidRPr="00F61E21">
              <w:rPr>
                <w:rFonts w:asciiTheme="majorEastAsia" w:eastAsiaTheme="majorEastAsia" w:hAnsiTheme="majorEastAsia" w:hint="eastAsia"/>
              </w:rPr>
              <w:t xml:space="preserve">　事業者名　社会福祉法人○○会</w:t>
            </w:r>
          </w:p>
          <w:p w:rsidR="00F61E21" w:rsidRPr="00F61E21" w:rsidRDefault="007A5563" w:rsidP="007A5563">
            <w:pPr>
              <w:pStyle w:val="a3"/>
              <w:ind w:leftChars="100" w:left="192"/>
              <w:rPr>
                <w:rFonts w:asciiTheme="majorEastAsia" w:eastAsiaTheme="majorEastAsia" w:hAnsiTheme="majorEastAsia"/>
              </w:rPr>
            </w:pPr>
            <w:r>
              <w:rPr>
                <w:rFonts w:asciiTheme="majorEastAsia" w:eastAsiaTheme="majorEastAsia" w:hAnsiTheme="majorEastAsia" w:hint="eastAsia"/>
              </w:rPr>
              <w:t>（</w:t>
            </w:r>
            <w:r w:rsidR="00F61E21" w:rsidRPr="00F61E21">
              <w:rPr>
                <w:rFonts w:asciiTheme="majorEastAsia" w:eastAsiaTheme="majorEastAsia" w:hAnsiTheme="majorEastAsia" w:hint="eastAsia"/>
              </w:rPr>
              <w:t>２</w:t>
            </w:r>
            <w:r>
              <w:rPr>
                <w:rFonts w:asciiTheme="majorEastAsia" w:eastAsiaTheme="majorEastAsia" w:hAnsiTheme="majorEastAsia" w:hint="eastAsia"/>
              </w:rPr>
              <w:t>）</w:t>
            </w:r>
            <w:r w:rsidR="00F61E21" w:rsidRPr="00F61E21">
              <w:rPr>
                <w:rFonts w:asciiTheme="majorEastAsia" w:eastAsiaTheme="majorEastAsia" w:hAnsiTheme="majorEastAsia" w:hint="eastAsia"/>
              </w:rPr>
              <w:t xml:space="preserve">　事業所名　ヘルパーステーション××</w:t>
            </w:r>
          </w:p>
          <w:p w:rsidR="00F61E21" w:rsidRPr="00D51779" w:rsidRDefault="007A5563" w:rsidP="007A5563">
            <w:pPr>
              <w:pStyle w:val="a3"/>
              <w:ind w:leftChars="100" w:left="192"/>
              <w:rPr>
                <w:rFonts w:asciiTheme="majorEastAsia" w:eastAsiaTheme="majorEastAsia" w:hAnsiTheme="majorEastAsia"/>
              </w:rPr>
            </w:pPr>
            <w:r>
              <w:rPr>
                <w:rFonts w:asciiTheme="majorEastAsia" w:eastAsiaTheme="majorEastAsia" w:hAnsiTheme="majorEastAsia" w:hint="eastAsia"/>
              </w:rPr>
              <w:t>（</w:t>
            </w:r>
            <w:r w:rsidR="00F61E21" w:rsidRPr="00F61E21">
              <w:rPr>
                <w:rFonts w:asciiTheme="majorEastAsia" w:eastAsiaTheme="majorEastAsia" w:hAnsiTheme="majorEastAsia" w:hint="eastAsia"/>
              </w:rPr>
              <w:t>３</w:t>
            </w:r>
            <w:r>
              <w:rPr>
                <w:rFonts w:asciiTheme="majorEastAsia" w:eastAsiaTheme="majorEastAsia" w:hAnsiTheme="majorEastAsia" w:hint="eastAsia"/>
              </w:rPr>
              <w:t>）　事業所所在地　新潟市◇◇</w:t>
            </w:r>
            <w:r w:rsidR="00F61E21" w:rsidRPr="00F61E21">
              <w:rPr>
                <w:rFonts w:asciiTheme="majorEastAsia" w:eastAsiaTheme="majorEastAsia" w:hAnsiTheme="majorEastAsia" w:hint="eastAsia"/>
              </w:rPr>
              <w:t>区△△</w:t>
            </w:r>
            <w:r>
              <w:rPr>
                <w:rFonts w:asciiTheme="majorEastAsia" w:eastAsiaTheme="majorEastAsia" w:hAnsiTheme="majorEastAsia" w:hint="eastAsia"/>
              </w:rPr>
              <w:t>町××</w:t>
            </w:r>
            <w:r w:rsidRPr="00D51779">
              <w:rPr>
                <w:rFonts w:asciiTheme="majorEastAsia" w:eastAsiaTheme="majorEastAsia" w:hAnsiTheme="majorEastAsia" w:hint="eastAsia"/>
              </w:rPr>
              <w:t>丁目×番×号</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（支給決定障害者から受領する費用の額等）</w:t>
            </w:r>
          </w:p>
          <w:p w:rsidR="00CC7628" w:rsidRPr="00D51779" w:rsidRDefault="003039FE">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第７</w:t>
            </w:r>
            <w:r w:rsidR="00CC7628" w:rsidRPr="00D51779">
              <w:rPr>
                <w:rFonts w:asciiTheme="majorEastAsia" w:eastAsiaTheme="majorEastAsia" w:hAnsiTheme="majorEastAsia" w:hint="eastAsia"/>
              </w:rPr>
              <w:t>条　指定共同生活</w:t>
            </w:r>
            <w:r w:rsidR="007A5563">
              <w:rPr>
                <w:rFonts w:asciiTheme="majorEastAsia" w:eastAsiaTheme="majorEastAsia" w:hAnsiTheme="majorEastAsia" w:hint="eastAsia"/>
              </w:rPr>
              <w:t>援助</w:t>
            </w:r>
            <w:r w:rsidR="00CC7628" w:rsidRPr="00D51779">
              <w:rPr>
                <w:rFonts w:asciiTheme="majorEastAsia" w:eastAsiaTheme="majorEastAsia" w:hAnsiTheme="majorEastAsia" w:hint="eastAsia"/>
              </w:rPr>
              <w:t>を提供した際は、支給決定障害者から当該指定共同生活</w:t>
            </w:r>
            <w:r w:rsidR="007A5563">
              <w:rPr>
                <w:rFonts w:asciiTheme="majorEastAsia" w:eastAsiaTheme="majorEastAsia" w:hAnsiTheme="majorEastAsia" w:hint="eastAsia"/>
              </w:rPr>
              <w:t>援助</w:t>
            </w:r>
            <w:r w:rsidR="00CC7628" w:rsidRPr="00D51779">
              <w:rPr>
                <w:rFonts w:asciiTheme="majorEastAsia" w:eastAsiaTheme="majorEastAsia" w:hAnsiTheme="majorEastAsia" w:hint="eastAsia"/>
              </w:rPr>
              <w:t>に係る利用者負担額（</w:t>
            </w:r>
            <w:r w:rsidR="00D51779" w:rsidRPr="00D51779">
              <w:rPr>
                <w:rFonts w:asciiTheme="majorEastAsia" w:eastAsiaTheme="majorEastAsia" w:hAnsiTheme="majorEastAsia" w:hint="eastAsia"/>
              </w:rPr>
              <w:t>基準条例</w:t>
            </w:r>
            <w:r w:rsidR="00CC7628" w:rsidRPr="00D51779">
              <w:rPr>
                <w:rFonts w:asciiTheme="majorEastAsia" w:eastAsiaTheme="majorEastAsia" w:hAnsiTheme="majorEastAsia" w:hint="eastAsia"/>
              </w:rPr>
              <w:t>第２条第１２号に規定する利用者負担額をいう。）の支払いを受けるものとする。</w:t>
            </w:r>
          </w:p>
          <w:p w:rsidR="00CC7628" w:rsidRPr="00D51779" w:rsidRDefault="007A5563">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２　法定代理受領を行わない指定共同生活援助を提供した際は、支給決定障害者から当該指定共同生活援助</w:t>
            </w:r>
            <w:r w:rsidR="00CC7628" w:rsidRPr="00D51779">
              <w:rPr>
                <w:rFonts w:asciiTheme="majorEastAsia" w:eastAsiaTheme="majorEastAsia" w:hAnsiTheme="majorEastAsia" w:hint="eastAsia"/>
              </w:rPr>
              <w:t>に係る指定障害福祉サービス等費用基準額（法第２９条第３項に規定する厚生労働大臣が定める基準により算定した費用の額をいう。）の支払いを受けるものとする。</w:t>
            </w:r>
          </w:p>
          <w:p w:rsidR="00CC7628" w:rsidRPr="00D51779" w:rsidRDefault="00CC7628" w:rsidP="00AA20EA">
            <w:pPr>
              <w:pStyle w:val="a3"/>
              <w:ind w:left="196" w:hangingChars="100" w:hanging="196"/>
              <w:rPr>
                <w:rFonts w:asciiTheme="majorEastAsia" w:eastAsiaTheme="majorEastAsia" w:hAnsiTheme="majorEastAsia"/>
              </w:rPr>
            </w:pPr>
            <w:r w:rsidRPr="00D51779">
              <w:rPr>
                <w:rFonts w:asciiTheme="majorEastAsia" w:eastAsiaTheme="majorEastAsia" w:hAnsiTheme="majorEastAsia" w:hint="eastAsia"/>
              </w:rPr>
              <w:t>３　前２項の支払いを受ける額のほか、指定共同生活</w:t>
            </w:r>
            <w:r w:rsidR="007A5563">
              <w:rPr>
                <w:rFonts w:asciiTheme="majorEastAsia" w:eastAsiaTheme="majorEastAsia" w:hAnsiTheme="majorEastAsia" w:hint="eastAsia"/>
              </w:rPr>
              <w:t>援助</w:t>
            </w:r>
            <w:r w:rsidRPr="00D51779">
              <w:rPr>
                <w:rFonts w:asciiTheme="majorEastAsia" w:eastAsiaTheme="majorEastAsia" w:hAnsiTheme="majorEastAsia" w:hint="eastAsia"/>
              </w:rPr>
              <w:t>において提供する便宜に要する費用のうち、次に定める費用については、支給決定障害者から徴収</w:t>
            </w:r>
            <w:r w:rsidR="00AA20EA" w:rsidRPr="00D51779">
              <w:rPr>
                <w:rFonts w:asciiTheme="majorEastAsia" w:eastAsiaTheme="majorEastAsia" w:hAnsiTheme="majorEastAsia" w:hint="eastAsia"/>
              </w:rPr>
              <w:t>し、《徴収した月の翌月末・毎年○月末等》に精算し、残金が生じたときは、利用者にその残額を返還するものとする</w:t>
            </w:r>
            <w:r w:rsidRPr="00D51779">
              <w:rPr>
                <w:rFonts w:asciiTheme="majorEastAsia" w:eastAsiaTheme="majorEastAsia" w:hAnsiTheme="majorEastAsia" w:hint="eastAsia"/>
              </w:rPr>
              <w:t>。</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（１）家賃　○○○円（月額）</w:t>
            </w:r>
            <w:r w:rsidR="00AA20EA" w:rsidRPr="00D51779">
              <w:rPr>
                <w:rFonts w:asciiTheme="majorEastAsia" w:eastAsiaTheme="majorEastAsia" w:hAnsiTheme="majorEastAsia" w:hint="eastAsia"/>
              </w:rPr>
              <w:t>（体験利用の場合、○○○円（日額））</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（２）光熱水費　○○○円（月額）</w:t>
            </w:r>
            <w:r w:rsidR="00AA20EA" w:rsidRPr="00D51779">
              <w:rPr>
                <w:rFonts w:asciiTheme="majorEastAsia" w:eastAsiaTheme="majorEastAsia" w:hAnsiTheme="majorEastAsia" w:hint="eastAsia"/>
              </w:rPr>
              <w:t>（体験利用の場合、○○○円（日額））</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（３）食材料費　○○○円（月額）</w:t>
            </w:r>
            <w:r w:rsidR="00AA20EA" w:rsidRPr="00D51779">
              <w:rPr>
                <w:rFonts w:asciiTheme="majorEastAsia" w:eastAsiaTheme="majorEastAsia" w:hAnsiTheme="majorEastAsia" w:hint="eastAsia"/>
              </w:rPr>
              <w:t>（体験利用の場合、○○○円（日額））</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（４）日用品費　実費</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（５）その他日常生活において通常必要となるものに係る費用であって、　　　支給決定障害者に負担させることが適当と認められるもの　実費</w:t>
            </w:r>
          </w:p>
          <w:p w:rsidR="00CC7628" w:rsidRPr="00D51779" w:rsidRDefault="00CC7628">
            <w:pPr>
              <w:pStyle w:val="a3"/>
              <w:ind w:left="196" w:hangingChars="100" w:hanging="196"/>
              <w:rPr>
                <w:rFonts w:asciiTheme="majorEastAsia" w:eastAsiaTheme="majorEastAsia" w:hAnsiTheme="majorEastAsia"/>
                <w:spacing w:val="6"/>
              </w:rPr>
            </w:pPr>
            <w:r w:rsidRPr="00D51779">
              <w:rPr>
                <w:rFonts w:asciiTheme="majorEastAsia" w:eastAsiaTheme="majorEastAsia" w:hAnsiTheme="majorEastAsia" w:hint="eastAsia"/>
              </w:rPr>
              <w:t>４　前３項の費用の額の支払いを受けた場合は、当該費用に係る領収証を当該費用の額を支払った支給決定障害者に対し交付する。</w:t>
            </w:r>
          </w:p>
          <w:p w:rsidR="00CC7628" w:rsidRPr="00D51779" w:rsidRDefault="00CC7628">
            <w:pPr>
              <w:pStyle w:val="a3"/>
              <w:ind w:left="196" w:hangingChars="100" w:hanging="196"/>
              <w:rPr>
                <w:rFonts w:asciiTheme="majorEastAsia" w:eastAsiaTheme="majorEastAsia" w:hAnsiTheme="majorEastAsia"/>
              </w:rPr>
            </w:pPr>
            <w:r w:rsidRPr="00D51779">
              <w:rPr>
                <w:rFonts w:asciiTheme="majorEastAsia" w:eastAsiaTheme="majorEastAsia" w:hAnsiTheme="majorEastAsia" w:hint="eastAsia"/>
              </w:rPr>
              <w:t>５　第３項の費用の額に係るサービスの提供に当たっては、あらかじめ、支給決定障害者に対し、当該サービスの内容及び費用について説明を行い、支給決定障害者の同意を得るものとする。</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（入居に当たっての留意事項）</w:t>
            </w:r>
          </w:p>
          <w:p w:rsidR="00CC7628" w:rsidRPr="00D51779" w:rsidRDefault="003039FE">
            <w:pPr>
              <w:pStyle w:val="a3"/>
              <w:rPr>
                <w:rFonts w:asciiTheme="majorEastAsia" w:eastAsiaTheme="majorEastAsia" w:hAnsiTheme="majorEastAsia"/>
                <w:spacing w:val="6"/>
              </w:rPr>
            </w:pPr>
            <w:r>
              <w:rPr>
                <w:rFonts w:asciiTheme="majorEastAsia" w:eastAsiaTheme="majorEastAsia" w:hAnsiTheme="majorEastAsia" w:hint="eastAsia"/>
              </w:rPr>
              <w:t>第８</w:t>
            </w:r>
            <w:r w:rsidR="00CC7628" w:rsidRPr="00D51779">
              <w:rPr>
                <w:rFonts w:asciiTheme="majorEastAsia" w:eastAsiaTheme="majorEastAsia" w:hAnsiTheme="majorEastAsia" w:hint="eastAsia"/>
              </w:rPr>
              <w:t>条</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p>
          <w:p w:rsidR="00CC7628" w:rsidRPr="00D51779" w:rsidRDefault="00CC7628">
            <w:pPr>
              <w:pStyle w:val="a3"/>
              <w:ind w:firstLineChars="100" w:firstLine="196"/>
              <w:rPr>
                <w:rFonts w:asciiTheme="majorEastAsia" w:eastAsiaTheme="majorEastAsia" w:hAnsiTheme="majorEastAsia"/>
              </w:rPr>
            </w:pPr>
            <w:r w:rsidRPr="00D51779">
              <w:rPr>
                <w:rFonts w:asciiTheme="majorEastAsia" w:eastAsiaTheme="majorEastAsia" w:hAnsiTheme="majorEastAsia" w:hint="eastAsia"/>
              </w:rPr>
              <w:t>（緊急時等における対応方法）</w:t>
            </w:r>
          </w:p>
          <w:p w:rsidR="00CC7628" w:rsidRPr="00D51779" w:rsidRDefault="003039FE">
            <w:pPr>
              <w:pStyle w:val="a3"/>
              <w:ind w:left="184" w:hangingChars="100" w:hanging="184"/>
              <w:rPr>
                <w:rFonts w:asciiTheme="majorEastAsia" w:eastAsiaTheme="majorEastAsia" w:hAnsiTheme="majorEastAsia"/>
                <w:spacing w:val="6"/>
              </w:rPr>
            </w:pPr>
            <w:r>
              <w:rPr>
                <w:rFonts w:asciiTheme="majorEastAsia" w:eastAsiaTheme="majorEastAsia" w:hAnsiTheme="majorEastAsia" w:hint="eastAsia"/>
                <w:spacing w:val="-4"/>
              </w:rPr>
              <w:t>第９</w:t>
            </w:r>
            <w:r w:rsidR="00CC7628" w:rsidRPr="00D51779">
              <w:rPr>
                <w:rFonts w:asciiTheme="majorEastAsia" w:eastAsiaTheme="majorEastAsia" w:hAnsiTheme="majorEastAsia" w:hint="eastAsia"/>
                <w:spacing w:val="-4"/>
              </w:rPr>
              <w:t>条　従業者は、現に指定共同生活</w:t>
            </w:r>
            <w:r w:rsidR="007A5563">
              <w:rPr>
                <w:rFonts w:asciiTheme="majorEastAsia" w:eastAsiaTheme="majorEastAsia" w:hAnsiTheme="majorEastAsia" w:hint="eastAsia"/>
                <w:spacing w:val="-4"/>
              </w:rPr>
              <w:t>援助</w:t>
            </w:r>
            <w:r w:rsidR="00CC7628" w:rsidRPr="00D51779">
              <w:rPr>
                <w:rFonts w:asciiTheme="majorEastAsia" w:eastAsiaTheme="majorEastAsia" w:hAnsiTheme="majorEastAsia" w:hint="eastAsia"/>
                <w:spacing w:val="-4"/>
              </w:rPr>
              <w:t>の提供を行っているときに利用者に病状の急変が生じた場合その他必要な場合は、速やかに医療機関への連絡を行う等の必要な措置を講ずるとともに、管理者に報告を行う。</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spacing w:val="6"/>
              </w:rPr>
              <w:t xml:space="preserve">　（支援体制の確保）</w:t>
            </w:r>
          </w:p>
          <w:p w:rsidR="00CC7628" w:rsidRPr="00D51779" w:rsidRDefault="003039FE">
            <w:pPr>
              <w:pStyle w:val="a3"/>
              <w:ind w:left="204" w:hangingChars="100" w:hanging="204"/>
              <w:rPr>
                <w:rFonts w:asciiTheme="majorEastAsia" w:eastAsiaTheme="majorEastAsia" w:hAnsiTheme="majorEastAsia"/>
                <w:spacing w:val="6"/>
              </w:rPr>
            </w:pPr>
            <w:r>
              <w:rPr>
                <w:rFonts w:asciiTheme="majorEastAsia" w:eastAsiaTheme="majorEastAsia" w:hAnsiTheme="majorEastAsia" w:hint="eastAsia"/>
                <w:spacing w:val="6"/>
              </w:rPr>
              <w:t>第１０</w:t>
            </w:r>
            <w:r w:rsidR="00CC7628" w:rsidRPr="00D51779">
              <w:rPr>
                <w:rFonts w:asciiTheme="majorEastAsia" w:eastAsiaTheme="majorEastAsia" w:hAnsiTheme="majorEastAsia" w:hint="eastAsia"/>
                <w:spacing w:val="6"/>
              </w:rPr>
              <w:t>条　利用者の身体及び精神の状況に応じた必要な支援を行うことができるよう、連携施設を定め、適切な支援体制を確保する。</w:t>
            </w:r>
          </w:p>
          <w:p w:rsidR="00CC7628" w:rsidRPr="00D51779" w:rsidRDefault="00CC7628">
            <w:pPr>
              <w:pStyle w:val="a3"/>
              <w:ind w:left="204" w:hangingChars="100" w:hanging="204"/>
              <w:rPr>
                <w:rFonts w:asciiTheme="majorEastAsia" w:eastAsiaTheme="majorEastAsia" w:hAnsiTheme="majorEastAsia"/>
                <w:spacing w:val="6"/>
              </w:rPr>
            </w:pPr>
            <w:r w:rsidRPr="00D51779">
              <w:rPr>
                <w:rFonts w:asciiTheme="majorEastAsia" w:eastAsiaTheme="majorEastAsia" w:hAnsiTheme="majorEastAsia" w:hint="eastAsia"/>
                <w:spacing w:val="6"/>
              </w:rPr>
              <w:t>２　前項の連携施設の種別及び名称は次のとおりとする。</w:t>
            </w:r>
          </w:p>
          <w:p w:rsidR="00CC7628" w:rsidRPr="00D51779" w:rsidRDefault="00CC7628">
            <w:pPr>
              <w:pStyle w:val="a3"/>
              <w:ind w:left="204" w:hangingChars="100" w:hanging="204"/>
              <w:rPr>
                <w:rFonts w:asciiTheme="majorEastAsia" w:eastAsiaTheme="majorEastAsia" w:hAnsiTheme="majorEastAsia"/>
                <w:spacing w:val="6"/>
              </w:rPr>
            </w:pPr>
            <w:r w:rsidRPr="00D51779">
              <w:rPr>
                <w:rFonts w:asciiTheme="majorEastAsia" w:eastAsiaTheme="majorEastAsia" w:hAnsiTheme="majorEastAsia" w:hint="eastAsia"/>
                <w:spacing w:val="6"/>
              </w:rPr>
              <w:t xml:space="preserve">　　就労継続支援Ｂ型事業所　</w:t>
            </w:r>
            <w:r w:rsidR="009C6097">
              <w:rPr>
                <w:rFonts w:asciiTheme="majorEastAsia" w:eastAsiaTheme="majorEastAsia" w:hAnsiTheme="majorEastAsia" w:hint="eastAsia"/>
                <w:spacing w:val="6"/>
              </w:rPr>
              <w:t>×××</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（非常災害対策）</w:t>
            </w:r>
          </w:p>
          <w:p w:rsidR="00CC7628" w:rsidRPr="00D51779" w:rsidRDefault="00FE549E">
            <w:pPr>
              <w:pStyle w:val="a3"/>
              <w:ind w:left="196" w:hangingChars="100" w:hanging="196"/>
              <w:rPr>
                <w:rFonts w:asciiTheme="majorEastAsia" w:eastAsiaTheme="majorEastAsia" w:hAnsiTheme="majorEastAsia"/>
                <w:szCs w:val="21"/>
              </w:rPr>
            </w:pPr>
            <w:r>
              <w:rPr>
                <w:rFonts w:asciiTheme="majorEastAsia" w:eastAsiaTheme="majorEastAsia" w:hAnsiTheme="majorEastAsia" w:hint="eastAsia"/>
              </w:rPr>
              <w:t>第１</w:t>
            </w:r>
            <w:r w:rsidR="003039FE">
              <w:rPr>
                <w:rFonts w:asciiTheme="majorEastAsia" w:eastAsiaTheme="majorEastAsia" w:hAnsiTheme="majorEastAsia" w:hint="eastAsia"/>
              </w:rPr>
              <w:t>１</w:t>
            </w:r>
            <w:r w:rsidR="00CC7628" w:rsidRPr="00D51779">
              <w:rPr>
                <w:rFonts w:asciiTheme="majorEastAsia" w:eastAsiaTheme="majorEastAsia" w:hAnsiTheme="majorEastAsia" w:hint="eastAsia"/>
              </w:rPr>
              <w:t xml:space="preserve">条　</w:t>
            </w:r>
            <w:r w:rsidR="00D51779" w:rsidRPr="00D51779">
              <w:rPr>
                <w:rFonts w:hint="eastAsia"/>
              </w:rPr>
              <w:t>消火設備その他の非常災害に際して必要な設備を設けるとともに</w:t>
            </w:r>
            <w:r w:rsidR="009E36E3">
              <w:rPr>
                <w:rFonts w:hint="eastAsia"/>
              </w:rPr>
              <w:t>、</w:t>
            </w:r>
            <w:r w:rsidR="00D51779" w:rsidRPr="00D51779">
              <w:rPr>
                <w:rFonts w:hint="eastAsia"/>
              </w:rPr>
              <w:t>想定される非常災害の態様ごとにその程度及び規模に応じた具体的計画を立て</w:t>
            </w:r>
            <w:r w:rsidR="009E36E3">
              <w:rPr>
                <w:rFonts w:hint="eastAsia"/>
              </w:rPr>
              <w:t>、</w:t>
            </w:r>
            <w:r w:rsidR="00D51779" w:rsidRPr="00D51779">
              <w:rPr>
                <w:rFonts w:hint="eastAsia"/>
              </w:rPr>
              <w:t>非常災害時の関係機関への通報及び連絡体制を整備し</w:t>
            </w:r>
            <w:r w:rsidR="009E36E3">
              <w:rPr>
                <w:rFonts w:hint="eastAsia"/>
              </w:rPr>
              <w:t>、</w:t>
            </w:r>
            <w:r w:rsidR="00D51779" w:rsidRPr="00D51779">
              <w:rPr>
                <w:rFonts w:hint="eastAsia"/>
              </w:rPr>
              <w:t>それらを定期的にその従業者及び利用者に周知</w:t>
            </w:r>
            <w:r w:rsidR="00D51779">
              <w:rPr>
                <w:rFonts w:hint="eastAsia"/>
              </w:rPr>
              <w:t>する</w:t>
            </w:r>
            <w:r w:rsidR="00D51779" w:rsidRPr="00D51779">
              <w:rPr>
                <w:rFonts w:hint="eastAsia"/>
              </w:rPr>
              <w:t>。</w:t>
            </w:r>
          </w:p>
          <w:p w:rsidR="00CC7628" w:rsidRDefault="00CC7628" w:rsidP="00D51779">
            <w:pPr>
              <w:pStyle w:val="a3"/>
              <w:ind w:left="196" w:hangingChars="100" w:hanging="196"/>
            </w:pPr>
            <w:r w:rsidRPr="00D51779">
              <w:rPr>
                <w:rFonts w:asciiTheme="majorEastAsia" w:eastAsiaTheme="majorEastAsia" w:hAnsiTheme="majorEastAsia" w:hint="eastAsia"/>
                <w:szCs w:val="21"/>
              </w:rPr>
              <w:t xml:space="preserve">２　</w:t>
            </w:r>
            <w:r w:rsidR="00D51779" w:rsidRPr="00D51779">
              <w:rPr>
                <w:rFonts w:hint="eastAsia"/>
              </w:rPr>
              <w:t>非常災害に備え</w:t>
            </w:r>
            <w:r w:rsidR="00D51779">
              <w:rPr>
                <w:rFonts w:hint="eastAsia"/>
              </w:rPr>
              <w:t>るため</w:t>
            </w:r>
            <w:r w:rsidR="009E36E3">
              <w:rPr>
                <w:rFonts w:hint="eastAsia"/>
              </w:rPr>
              <w:t>、</w:t>
            </w:r>
            <w:r w:rsidR="00D51779">
              <w:rPr>
                <w:rFonts w:hint="eastAsia"/>
              </w:rPr>
              <w:t>定期的に避難</w:t>
            </w:r>
            <w:r w:rsidR="009E36E3">
              <w:rPr>
                <w:rFonts w:hint="eastAsia"/>
              </w:rPr>
              <w:t>、</w:t>
            </w:r>
            <w:r w:rsidR="00D51779">
              <w:rPr>
                <w:rFonts w:hint="eastAsia"/>
              </w:rPr>
              <w:t>救出その他必要な訓練を行う</w:t>
            </w:r>
            <w:r w:rsidR="00D51779" w:rsidRPr="00D51779">
              <w:rPr>
                <w:rFonts w:hint="eastAsia"/>
              </w:rPr>
              <w:t>。</w:t>
            </w:r>
          </w:p>
          <w:p w:rsidR="00D51779" w:rsidRPr="00D51779" w:rsidRDefault="00D51779" w:rsidP="00D51779">
            <w:pPr>
              <w:pStyle w:val="a3"/>
              <w:ind w:left="196" w:hangingChars="100" w:hanging="196"/>
              <w:rPr>
                <w:rFonts w:asciiTheme="majorEastAsia" w:eastAsiaTheme="majorEastAsia" w:hAnsiTheme="majorEastAsia"/>
                <w:szCs w:val="21"/>
              </w:rPr>
            </w:pPr>
            <w:r>
              <w:rPr>
                <w:rFonts w:hint="eastAsia"/>
              </w:rPr>
              <w:t xml:space="preserve">３　</w:t>
            </w:r>
            <w:r w:rsidRPr="00D51779">
              <w:rPr>
                <w:rFonts w:hint="eastAsia"/>
              </w:rPr>
              <w:t>医療機関</w:t>
            </w:r>
            <w:r w:rsidR="009E36E3">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CC7628" w:rsidRPr="00D51779" w:rsidRDefault="00CC7628">
            <w:pPr>
              <w:pStyle w:val="a3"/>
              <w:rPr>
                <w:rFonts w:asciiTheme="majorEastAsia" w:eastAsiaTheme="majorEastAsia" w:hAnsiTheme="majorEastAsia"/>
                <w:spacing w:val="6"/>
              </w:rPr>
            </w:pPr>
          </w:p>
          <w:p w:rsidR="00CC7628" w:rsidRPr="00D51779" w:rsidRDefault="00235E7D">
            <w:pPr>
              <w:pStyle w:val="a3"/>
              <w:rPr>
                <w:rFonts w:asciiTheme="majorEastAsia" w:eastAsiaTheme="majorEastAsia" w:hAnsiTheme="majorEastAsia"/>
                <w:spacing w:val="6"/>
              </w:rPr>
            </w:pPr>
            <w:r>
              <w:rPr>
                <w:rFonts w:asciiTheme="majorEastAsia" w:eastAsiaTheme="majorEastAsia" w:hAnsiTheme="majorEastAsia" w:hint="eastAsia"/>
              </w:rPr>
              <w:t xml:space="preserve">　（事業の主たる対象とする障がい</w:t>
            </w:r>
            <w:r w:rsidR="00CC7628" w:rsidRPr="00D51779">
              <w:rPr>
                <w:rFonts w:asciiTheme="majorEastAsia" w:eastAsiaTheme="majorEastAsia" w:hAnsiTheme="majorEastAsia" w:hint="eastAsia"/>
              </w:rPr>
              <w:t>の種類）</w:t>
            </w:r>
          </w:p>
          <w:p w:rsidR="00CC7628" w:rsidRPr="00D51779" w:rsidRDefault="003039FE">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第１２</w:t>
            </w:r>
            <w:r w:rsidR="00CC7628" w:rsidRPr="00D51779">
              <w:rPr>
                <w:rFonts w:asciiTheme="majorEastAsia" w:eastAsiaTheme="majorEastAsia" w:hAnsiTheme="majorEastAsia" w:hint="eastAsia"/>
              </w:rPr>
              <w:t>条　事業所において指定共同生活</w:t>
            </w:r>
            <w:r w:rsidR="007A5563">
              <w:rPr>
                <w:rFonts w:asciiTheme="majorEastAsia" w:eastAsiaTheme="majorEastAsia" w:hAnsiTheme="majorEastAsia" w:hint="eastAsia"/>
              </w:rPr>
              <w:t>援助</w:t>
            </w:r>
            <w:r w:rsidR="00CC7628" w:rsidRPr="00D51779">
              <w:rPr>
                <w:rFonts w:asciiTheme="majorEastAsia" w:eastAsiaTheme="majorEastAsia" w:hAnsiTheme="majorEastAsia" w:hint="eastAsia"/>
              </w:rPr>
              <w:t>を提供する主たる対象者は、次のとおりとする。</w:t>
            </w:r>
          </w:p>
          <w:p w:rsidR="00CC7628" w:rsidRPr="00EB0E0C" w:rsidRDefault="0001057E" w:rsidP="003A3FD0">
            <w:pPr>
              <w:ind w:leftChars="193" w:left="371" w:firstLineChars="1" w:firstLine="2"/>
              <w:rPr>
                <w:rFonts w:asciiTheme="majorEastAsia" w:eastAsiaTheme="majorEastAsia" w:hAnsiTheme="majorEastAsia"/>
              </w:rPr>
            </w:pPr>
            <w:r w:rsidRPr="00EB0E0C">
              <w:rPr>
                <w:rFonts w:asciiTheme="majorEastAsia" w:eastAsiaTheme="majorEastAsia" w:hAnsiTheme="majorEastAsia" w:hint="eastAsia"/>
              </w:rPr>
              <w:t>知的障がい</w:t>
            </w:r>
            <w:r w:rsidR="00CC7628" w:rsidRPr="00EB0E0C">
              <w:rPr>
                <w:rFonts w:asciiTheme="majorEastAsia" w:eastAsiaTheme="majorEastAsia" w:hAnsiTheme="majorEastAsia" w:hint="eastAsia"/>
              </w:rPr>
              <w:t>者</w:t>
            </w:r>
          </w:p>
          <w:p w:rsidR="0001057E" w:rsidRPr="00EB0E0C" w:rsidRDefault="0001057E" w:rsidP="003A3FD0">
            <w:pPr>
              <w:ind w:leftChars="193" w:left="371" w:firstLineChars="1" w:firstLine="2"/>
              <w:rPr>
                <w:rFonts w:asciiTheme="majorEastAsia" w:eastAsiaTheme="majorEastAsia" w:hAnsiTheme="majorEastAsia"/>
              </w:rPr>
            </w:pPr>
            <w:r w:rsidRPr="00EB0E0C">
              <w:rPr>
                <w:rFonts w:asciiTheme="majorEastAsia" w:eastAsiaTheme="majorEastAsia" w:hAnsiTheme="majorEastAsia" w:hint="eastAsia"/>
              </w:rPr>
              <w:t>精神障がい者</w:t>
            </w:r>
          </w:p>
          <w:p w:rsidR="0001057E" w:rsidRPr="00EB0E0C" w:rsidRDefault="0001057E" w:rsidP="003A3FD0">
            <w:pPr>
              <w:ind w:leftChars="193" w:left="371" w:firstLineChars="1" w:firstLine="2"/>
              <w:rPr>
                <w:rFonts w:asciiTheme="majorEastAsia" w:eastAsiaTheme="majorEastAsia" w:hAnsiTheme="majorEastAsia"/>
              </w:rPr>
            </w:pPr>
            <w:r w:rsidRPr="00EB0E0C">
              <w:rPr>
                <w:rFonts w:asciiTheme="majorEastAsia" w:eastAsiaTheme="majorEastAsia" w:hAnsiTheme="majorEastAsia" w:hint="eastAsia"/>
              </w:rPr>
              <w:t>難病等対象者</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ind w:firstLineChars="100" w:firstLine="196"/>
              <w:rPr>
                <w:rFonts w:asciiTheme="majorEastAsia" w:eastAsiaTheme="majorEastAsia" w:hAnsiTheme="majorEastAsia"/>
                <w:szCs w:val="21"/>
              </w:rPr>
            </w:pPr>
            <w:r w:rsidRPr="00D51779">
              <w:rPr>
                <w:rFonts w:asciiTheme="majorEastAsia" w:eastAsiaTheme="majorEastAsia" w:hAnsiTheme="majorEastAsia" w:hint="eastAsia"/>
                <w:szCs w:val="21"/>
              </w:rPr>
              <w:t>（虐待の防止のための措置に関する事項）</w:t>
            </w:r>
          </w:p>
          <w:p w:rsidR="00CC7628" w:rsidRDefault="003039FE">
            <w:pPr>
              <w:pStyle w:val="a3"/>
              <w:ind w:left="196" w:hangingChars="100" w:hanging="196"/>
              <w:rPr>
                <w:rFonts w:asciiTheme="majorEastAsia" w:eastAsiaTheme="majorEastAsia" w:hAnsiTheme="majorEastAsia"/>
                <w:szCs w:val="21"/>
              </w:rPr>
            </w:pPr>
            <w:r>
              <w:rPr>
                <w:rFonts w:asciiTheme="majorEastAsia" w:eastAsiaTheme="majorEastAsia" w:hAnsiTheme="majorEastAsia" w:hint="eastAsia"/>
                <w:szCs w:val="21"/>
              </w:rPr>
              <w:t>第１３</w:t>
            </w:r>
            <w:r w:rsidR="00CC7628" w:rsidRPr="00D51779">
              <w:rPr>
                <w:rFonts w:asciiTheme="majorEastAsia" w:eastAsiaTheme="majorEastAsia" w:hAnsiTheme="majorEastAsia" w:hint="eastAsia"/>
                <w:szCs w:val="21"/>
              </w:rPr>
              <w:t xml:space="preserve">条　</w:t>
            </w:r>
            <w:r w:rsidR="00120B2D" w:rsidRPr="00120B2D">
              <w:rPr>
                <w:rFonts w:asciiTheme="majorEastAsia" w:eastAsiaTheme="majorEastAsia" w:hAnsiTheme="majorEastAsia" w:hint="eastAsia"/>
                <w:szCs w:val="21"/>
              </w:rPr>
              <w:t>事業者は、利用者の人権の擁護・虐待の防止等のため、次の措置を講ずる。</w:t>
            </w:r>
          </w:p>
          <w:p w:rsidR="00120B2D" w:rsidRPr="00120B2D" w:rsidRDefault="00120B2D" w:rsidP="00120B2D">
            <w:pPr>
              <w:pStyle w:val="a3"/>
              <w:ind w:firstLineChars="100" w:firstLine="204"/>
              <w:rPr>
                <w:rFonts w:asciiTheme="majorEastAsia" w:eastAsiaTheme="majorEastAsia" w:hAnsiTheme="majorEastAsia"/>
                <w:spacing w:val="6"/>
              </w:rPr>
            </w:pPr>
            <w:r>
              <w:rPr>
                <w:rFonts w:asciiTheme="majorEastAsia" w:eastAsiaTheme="majorEastAsia" w:hAnsiTheme="majorEastAsia" w:hint="eastAsia"/>
                <w:spacing w:val="6"/>
              </w:rPr>
              <w:t>（１）</w:t>
            </w:r>
            <w:r w:rsidRPr="00120B2D">
              <w:rPr>
                <w:rFonts w:asciiTheme="majorEastAsia" w:eastAsiaTheme="majorEastAsia" w:hAnsiTheme="majorEastAsia" w:hint="eastAsia"/>
                <w:spacing w:val="6"/>
              </w:rPr>
              <w:t>虐待防止に関する責任者の選定及び設置</w:t>
            </w:r>
          </w:p>
          <w:p w:rsidR="00120B2D" w:rsidRDefault="00120B2D" w:rsidP="00120B2D">
            <w:pPr>
              <w:pStyle w:val="a3"/>
              <w:ind w:left="204"/>
              <w:rPr>
                <w:rFonts w:asciiTheme="majorEastAsia" w:eastAsiaTheme="majorEastAsia" w:hAnsiTheme="majorEastAsia"/>
                <w:spacing w:val="6"/>
              </w:rPr>
            </w:pPr>
            <w:r>
              <w:rPr>
                <w:rFonts w:asciiTheme="majorEastAsia" w:eastAsiaTheme="majorEastAsia" w:hAnsiTheme="majorEastAsia" w:hint="eastAsia"/>
                <w:spacing w:val="6"/>
              </w:rPr>
              <w:t>（２）</w:t>
            </w:r>
            <w:r w:rsidRPr="00120B2D">
              <w:rPr>
                <w:rFonts w:asciiTheme="majorEastAsia" w:eastAsiaTheme="majorEastAsia" w:hAnsiTheme="majorEastAsia" w:hint="eastAsia"/>
                <w:spacing w:val="6"/>
              </w:rPr>
              <w:t>成年後見制度の利用支援</w:t>
            </w:r>
          </w:p>
          <w:p w:rsidR="00906B3F" w:rsidRPr="001975D1" w:rsidRDefault="00906B3F" w:rsidP="00120B2D">
            <w:pPr>
              <w:pStyle w:val="a3"/>
              <w:ind w:left="204"/>
              <w:rPr>
                <w:rFonts w:asciiTheme="majorEastAsia" w:eastAsiaTheme="majorEastAsia" w:hAnsiTheme="majorEastAsia"/>
                <w:spacing w:val="6"/>
              </w:rPr>
            </w:pPr>
            <w:r w:rsidRPr="001975D1">
              <w:rPr>
                <w:rFonts w:asciiTheme="majorEastAsia" w:eastAsiaTheme="majorEastAsia" w:hAnsiTheme="majorEastAsia" w:hint="eastAsia"/>
                <w:spacing w:val="6"/>
              </w:rPr>
              <w:t>（３）苦情解決体制の整備</w:t>
            </w:r>
          </w:p>
          <w:p w:rsidR="00120B2D" w:rsidRPr="001975D1" w:rsidRDefault="00906B3F" w:rsidP="00120B2D">
            <w:pPr>
              <w:pStyle w:val="a3"/>
              <w:ind w:firstLineChars="100" w:firstLine="204"/>
              <w:rPr>
                <w:rFonts w:asciiTheme="majorEastAsia" w:eastAsiaTheme="majorEastAsia" w:hAnsiTheme="majorEastAsia"/>
                <w:spacing w:val="6"/>
              </w:rPr>
            </w:pPr>
            <w:r w:rsidRPr="001975D1">
              <w:rPr>
                <w:rFonts w:asciiTheme="majorEastAsia" w:eastAsiaTheme="majorEastAsia" w:hAnsiTheme="majorEastAsia" w:hint="eastAsia"/>
                <w:spacing w:val="6"/>
              </w:rPr>
              <w:t>（４</w:t>
            </w:r>
            <w:r w:rsidR="00120B2D" w:rsidRPr="001975D1">
              <w:rPr>
                <w:rFonts w:asciiTheme="majorEastAsia" w:eastAsiaTheme="majorEastAsia" w:hAnsiTheme="majorEastAsia" w:hint="eastAsia"/>
                <w:spacing w:val="6"/>
              </w:rPr>
              <w:t>）従業者に対する虐待の防止を啓発・普及するための研修の実施</w:t>
            </w:r>
          </w:p>
          <w:p w:rsidR="00906B3F" w:rsidRPr="001975D1" w:rsidRDefault="00906B3F" w:rsidP="006C139C">
            <w:pPr>
              <w:pStyle w:val="a3"/>
              <w:ind w:leftChars="100" w:left="804" w:hangingChars="300" w:hanging="612"/>
              <w:rPr>
                <w:rFonts w:asciiTheme="majorEastAsia" w:eastAsiaTheme="majorEastAsia" w:hAnsiTheme="majorEastAsia"/>
                <w:spacing w:val="6"/>
              </w:rPr>
            </w:pPr>
            <w:r w:rsidRPr="001975D1">
              <w:rPr>
                <w:rFonts w:asciiTheme="majorEastAsia" w:eastAsiaTheme="majorEastAsia" w:hAnsiTheme="majorEastAsia" w:hint="eastAsia"/>
                <w:spacing w:val="6"/>
              </w:rPr>
              <w:t>（５）虐待</w:t>
            </w:r>
            <w:r w:rsidR="00473FF2" w:rsidRPr="001975D1">
              <w:rPr>
                <w:rFonts w:asciiTheme="majorEastAsia" w:eastAsiaTheme="majorEastAsia" w:hAnsiTheme="majorEastAsia" w:hint="eastAsia"/>
                <w:spacing w:val="6"/>
              </w:rPr>
              <w:t>の防止のための対策を検討する委員会を</w:t>
            </w:r>
            <w:r w:rsidR="006C139C" w:rsidRPr="001975D1">
              <w:rPr>
                <w:rFonts w:asciiTheme="majorEastAsia" w:eastAsiaTheme="majorEastAsia" w:hAnsiTheme="majorEastAsia" w:hint="eastAsia"/>
                <w:spacing w:val="6"/>
              </w:rPr>
              <w:t>定期的に開催するとともに、その結果について従業者に周知する。</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（苦情解決）</w:t>
            </w:r>
          </w:p>
          <w:p w:rsidR="00CC7628" w:rsidRPr="00D51779" w:rsidRDefault="003039FE">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第１４</w:t>
            </w:r>
            <w:r w:rsidR="00CC7628" w:rsidRPr="00D51779">
              <w:rPr>
                <w:rFonts w:asciiTheme="majorEastAsia" w:eastAsiaTheme="majorEastAsia" w:hAnsiTheme="majorEastAsia" w:hint="eastAsia"/>
              </w:rPr>
              <w:t>条　提供した指定共同生活</w:t>
            </w:r>
            <w:r w:rsidR="007A5563">
              <w:rPr>
                <w:rFonts w:asciiTheme="majorEastAsia" w:eastAsiaTheme="majorEastAsia" w:hAnsiTheme="majorEastAsia" w:hint="eastAsia"/>
              </w:rPr>
              <w:t>援助</w:t>
            </w:r>
            <w:r w:rsidR="00CC7628" w:rsidRPr="00D51779">
              <w:rPr>
                <w:rFonts w:asciiTheme="majorEastAsia" w:eastAsiaTheme="majorEastAsia" w:hAnsiTheme="majorEastAsia" w:hint="eastAsia"/>
              </w:rPr>
              <w:t>に関する利用者又はその家族からの苦情に迅速かつ適切に対応するために、苦情を受け付けるための窓口を設置する。</w:t>
            </w:r>
          </w:p>
          <w:p w:rsidR="00CC7628" w:rsidRPr="00D51779" w:rsidRDefault="00CC7628">
            <w:pPr>
              <w:pStyle w:val="a3"/>
              <w:rPr>
                <w:rFonts w:asciiTheme="majorEastAsia" w:eastAsiaTheme="majorEastAsia" w:hAnsiTheme="majorEastAsia"/>
              </w:rPr>
            </w:pPr>
            <w:r w:rsidRPr="00D51779">
              <w:rPr>
                <w:rFonts w:asciiTheme="majorEastAsia" w:eastAsiaTheme="majorEastAsia" w:hAnsiTheme="majorEastAsia" w:hint="eastAsia"/>
              </w:rPr>
              <w:t xml:space="preserve">２　</w:t>
            </w:r>
            <w:r w:rsidRPr="00D51779">
              <w:rPr>
                <w:rFonts w:asciiTheme="majorEastAsia" w:eastAsiaTheme="majorEastAsia" w:hAnsiTheme="majorEastAsia" w:hint="eastAsia"/>
                <w:spacing w:val="-4"/>
              </w:rPr>
              <w:t>前項の苦情を受け付けた場合には、当該苦情の内容等を記録する。</w:t>
            </w:r>
          </w:p>
          <w:p w:rsidR="00CC7628" w:rsidRPr="00D51779" w:rsidRDefault="00CC7628">
            <w:pPr>
              <w:pStyle w:val="a3"/>
              <w:ind w:left="196" w:hangingChars="100" w:hanging="196"/>
              <w:rPr>
                <w:rFonts w:asciiTheme="majorEastAsia" w:eastAsiaTheme="majorEastAsia" w:hAnsiTheme="majorEastAsia"/>
                <w:spacing w:val="6"/>
              </w:rPr>
            </w:pPr>
            <w:r w:rsidRPr="00D51779">
              <w:rPr>
                <w:rFonts w:asciiTheme="majorEastAsia" w:eastAsiaTheme="majorEastAsia" w:hAnsiTheme="majorEastAsia" w:hint="eastAsia"/>
              </w:rPr>
              <w:t>３　社会福祉法（昭和</w:t>
            </w:r>
            <w:r w:rsidRPr="00D51779">
              <w:rPr>
                <w:rFonts w:asciiTheme="majorEastAsia" w:eastAsiaTheme="majorEastAsia" w:hAnsiTheme="majorEastAsia"/>
              </w:rPr>
              <w:t>26</w:t>
            </w:r>
            <w:r w:rsidRPr="00D51779">
              <w:rPr>
                <w:rFonts w:asciiTheme="majorEastAsia" w:eastAsiaTheme="majorEastAsia" w:hAnsiTheme="majorEastAsia" w:hint="eastAsia"/>
              </w:rPr>
              <w:t>年法律第</w:t>
            </w:r>
            <w:r w:rsidRPr="00D51779">
              <w:rPr>
                <w:rFonts w:asciiTheme="majorEastAsia" w:eastAsiaTheme="majorEastAsia" w:hAnsiTheme="majorEastAsia"/>
              </w:rPr>
              <w:t>45</w:t>
            </w:r>
            <w:r w:rsidRPr="00D51779">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CC7628" w:rsidRPr="00D51779" w:rsidRDefault="00CC7628">
            <w:pPr>
              <w:pStyle w:val="a3"/>
              <w:rPr>
                <w:rFonts w:asciiTheme="majorEastAsia" w:eastAsiaTheme="majorEastAsia" w:hAnsiTheme="majorEastAsia"/>
                <w:spacing w:val="6"/>
              </w:rPr>
            </w:pP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（その他運営に関する重要事項）</w:t>
            </w:r>
          </w:p>
          <w:p w:rsidR="00CC7628" w:rsidRPr="00D51779" w:rsidRDefault="003039FE">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第１５</w:t>
            </w:r>
            <w:r w:rsidR="00CC7628" w:rsidRPr="00D51779">
              <w:rPr>
                <w:rFonts w:asciiTheme="majorEastAsia" w:eastAsiaTheme="majorEastAsia" w:hAnsiTheme="majorEastAsia" w:hint="eastAsia"/>
              </w:rPr>
              <w:t>条　従業者の資質の向上のために研修の機会を次のとおり設けるとともに、従業者の勤務の体制を整備する。</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（１）採用時研修　採用後○か月以内</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（２）継続研修　　年○回</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２　従業者は、その業務上知り得た利用者又はその家族の秘密を保持する。</w:t>
            </w:r>
          </w:p>
          <w:p w:rsidR="00CC7628" w:rsidRPr="00D51779" w:rsidRDefault="00CC7628">
            <w:pPr>
              <w:pStyle w:val="a3"/>
              <w:ind w:left="196" w:hangingChars="100" w:hanging="196"/>
              <w:rPr>
                <w:rFonts w:asciiTheme="majorEastAsia" w:eastAsiaTheme="majorEastAsia" w:hAnsiTheme="majorEastAsia"/>
                <w:spacing w:val="6"/>
              </w:rPr>
            </w:pPr>
            <w:r w:rsidRPr="00D51779">
              <w:rPr>
                <w:rFonts w:asciiTheme="majorEastAsia" w:eastAsiaTheme="majorEastAsia" w:hAnsiTheme="majorEastAsia" w:hint="eastAsia"/>
              </w:rPr>
              <w:t>３　従業者であった者が、正当な理由がなく、その業務上知り得た利用者又はその家族の秘密を漏らすことがないよう、従業者でなくなった後においてもこれらの秘密を保持するべき旨を、従業者との雇用契約の内容とする。</w:t>
            </w:r>
          </w:p>
          <w:p w:rsidR="00CC7628" w:rsidRPr="00D51779" w:rsidRDefault="00CC7628">
            <w:pPr>
              <w:pStyle w:val="a3"/>
              <w:rPr>
                <w:rFonts w:asciiTheme="majorEastAsia" w:eastAsiaTheme="majorEastAsia" w:hAnsiTheme="majorEastAsia"/>
                <w:spacing w:val="6"/>
              </w:rPr>
            </w:pPr>
            <w:r w:rsidRPr="00D51779">
              <w:rPr>
                <w:rFonts w:asciiTheme="majorEastAsia" w:eastAsiaTheme="majorEastAsia" w:hAnsiTheme="majorEastAsia" w:hint="eastAsia"/>
              </w:rPr>
              <w:t>４　従業者、設備、備品及び会計に関する諸記録を整備する。</w:t>
            </w:r>
          </w:p>
          <w:p w:rsidR="00CC7628" w:rsidRPr="00D51779" w:rsidRDefault="00CC7628">
            <w:pPr>
              <w:pStyle w:val="a3"/>
              <w:ind w:left="196" w:hangingChars="100" w:hanging="196"/>
              <w:rPr>
                <w:rFonts w:asciiTheme="majorEastAsia" w:eastAsiaTheme="majorEastAsia" w:hAnsiTheme="majorEastAsia"/>
              </w:rPr>
            </w:pPr>
            <w:r w:rsidRPr="00D51779">
              <w:rPr>
                <w:rFonts w:asciiTheme="majorEastAsia" w:eastAsiaTheme="majorEastAsia" w:hAnsiTheme="majorEastAsia" w:hint="eastAsia"/>
              </w:rPr>
              <w:t>５　利用者に対する指定共同生活</w:t>
            </w:r>
            <w:r w:rsidR="00725A54">
              <w:rPr>
                <w:rFonts w:asciiTheme="majorEastAsia" w:eastAsiaTheme="majorEastAsia" w:hAnsiTheme="majorEastAsia" w:hint="eastAsia"/>
              </w:rPr>
              <w:t>援助</w:t>
            </w:r>
            <w:r w:rsidRPr="00D51779">
              <w:rPr>
                <w:rFonts w:asciiTheme="majorEastAsia" w:eastAsiaTheme="majorEastAsia" w:hAnsiTheme="majorEastAsia" w:hint="eastAsia"/>
              </w:rPr>
              <w:t>の提供に関する諸記録を整備し、当該指定共同生活</w:t>
            </w:r>
            <w:r w:rsidR="007A5563">
              <w:rPr>
                <w:rFonts w:asciiTheme="majorEastAsia" w:eastAsiaTheme="majorEastAsia" w:hAnsiTheme="majorEastAsia" w:hint="eastAsia"/>
              </w:rPr>
              <w:t>援助</w:t>
            </w:r>
            <w:r w:rsidRPr="00D51779">
              <w:rPr>
                <w:rFonts w:asciiTheme="majorEastAsia" w:eastAsiaTheme="majorEastAsia" w:hAnsiTheme="majorEastAsia" w:hint="eastAsia"/>
              </w:rPr>
              <w:t>を提供した日から５年間保存する。</w:t>
            </w:r>
          </w:p>
          <w:p w:rsidR="00CC7628" w:rsidRPr="00D51779" w:rsidRDefault="00CC7628">
            <w:pPr>
              <w:pStyle w:val="a3"/>
              <w:rPr>
                <w:rFonts w:asciiTheme="majorEastAsia" w:eastAsiaTheme="majorEastAsia" w:hAnsiTheme="majorEastAsia"/>
              </w:rPr>
            </w:pPr>
          </w:p>
          <w:p w:rsidR="00237EEF" w:rsidRPr="004311C8" w:rsidRDefault="00CC7628" w:rsidP="004311C8">
            <w:pPr>
              <w:pStyle w:val="a3"/>
              <w:rPr>
                <w:rFonts w:asciiTheme="majorEastAsia" w:eastAsiaTheme="majorEastAsia" w:hAnsiTheme="majorEastAsia"/>
                <w:spacing w:val="6"/>
              </w:rPr>
            </w:pPr>
            <w:r w:rsidRPr="00D51779">
              <w:rPr>
                <w:rFonts w:asciiTheme="majorEastAsia" w:eastAsiaTheme="majorEastAsia" w:hAnsiTheme="majorEastAsia" w:hint="eastAsia"/>
              </w:rPr>
              <w:t xml:space="preserve">　</w:t>
            </w:r>
            <w:r w:rsidR="00237EEF">
              <w:rPr>
                <w:rFonts w:asciiTheme="majorEastAsia" w:eastAsiaTheme="majorEastAsia" w:hAnsiTheme="majorEastAsia" w:hint="eastAsia"/>
                <w:spacing w:val="0"/>
              </w:rPr>
              <w:t xml:space="preserve">　  附　則</w:t>
            </w:r>
          </w:p>
          <w:p w:rsidR="00237EEF" w:rsidRDefault="00237EEF" w:rsidP="00237EEF">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この規程は、平成２６年４月１日から施行する。</w:t>
            </w:r>
          </w:p>
          <w:p w:rsidR="00A74947" w:rsidRPr="0029278E" w:rsidRDefault="00A74947" w:rsidP="00A74947">
            <w:pPr>
              <w:pStyle w:val="a3"/>
              <w:wordWrap/>
              <w:spacing w:line="240" w:lineRule="auto"/>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 xml:space="preserve">  　</w:t>
            </w:r>
            <w:r w:rsidRPr="0029278E">
              <w:rPr>
                <w:rFonts w:asciiTheme="majorEastAsia" w:eastAsiaTheme="majorEastAsia" w:hAnsiTheme="majorEastAsia" w:hint="eastAsia"/>
                <w:spacing w:val="0"/>
              </w:rPr>
              <w:t>附　則</w:t>
            </w:r>
          </w:p>
          <w:p w:rsidR="00EB0E0C" w:rsidRDefault="00EB0E0C" w:rsidP="00EB0E0C">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この規程は、平成３０年４</w:t>
            </w:r>
            <w:r w:rsidRPr="0029278E">
              <w:rPr>
                <w:rFonts w:asciiTheme="majorEastAsia" w:eastAsiaTheme="majorEastAsia" w:hAnsiTheme="majorEastAsia" w:hint="eastAsia"/>
                <w:spacing w:val="0"/>
              </w:rPr>
              <w:t>月１日から施行する。</w:t>
            </w:r>
          </w:p>
          <w:p w:rsidR="00EB0E0C" w:rsidRDefault="00EB0E0C" w:rsidP="0041748E">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 xml:space="preserve">　　附　則</w:t>
            </w:r>
          </w:p>
          <w:p w:rsidR="00EB0E0C" w:rsidRDefault="00EB0E0C" w:rsidP="00EB0E0C">
            <w:pPr>
              <w:pStyle w:val="a3"/>
              <w:ind w:firstLineChars="100" w:firstLine="192"/>
              <w:rPr>
                <w:rFonts w:asciiTheme="majorEastAsia" w:eastAsiaTheme="majorEastAsia" w:hAnsiTheme="majorEastAsia"/>
                <w:spacing w:val="0"/>
              </w:rPr>
            </w:pPr>
            <w:r>
              <w:rPr>
                <w:rFonts w:asciiTheme="majorEastAsia" w:eastAsiaTheme="majorEastAsia" w:hAnsiTheme="majorEastAsia" w:hint="eastAsia"/>
                <w:spacing w:val="0"/>
              </w:rPr>
              <w:t>この規程は、令和４年４</w:t>
            </w:r>
            <w:r w:rsidRPr="0029278E">
              <w:rPr>
                <w:rFonts w:asciiTheme="majorEastAsia" w:eastAsiaTheme="majorEastAsia" w:hAnsiTheme="majorEastAsia" w:hint="eastAsia"/>
                <w:spacing w:val="0"/>
              </w:rPr>
              <w:t>月１日から施行する。</w:t>
            </w:r>
          </w:p>
          <w:p w:rsidR="00EB0E0C" w:rsidRPr="00EB0E0C" w:rsidRDefault="00EB0E0C" w:rsidP="00EB0E0C">
            <w:pPr>
              <w:pStyle w:val="a3"/>
              <w:rPr>
                <w:rFonts w:asciiTheme="majorEastAsia" w:eastAsiaTheme="majorEastAsia" w:hAnsiTheme="majorEastAsia"/>
                <w:spacing w:val="0"/>
              </w:rPr>
            </w:pPr>
          </w:p>
        </w:tc>
        <w:tc>
          <w:tcPr>
            <w:tcW w:w="3083" w:type="dxa"/>
            <w:tcBorders>
              <w:top w:val="nil"/>
              <w:left w:val="single" w:sz="4" w:space="0" w:color="000000"/>
              <w:bottom w:val="nil"/>
              <w:right w:val="nil"/>
            </w:tcBorders>
          </w:tcPr>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z w:val="14"/>
                <w:szCs w:val="14"/>
              </w:rPr>
              <w:lastRenderedPageBreak/>
              <w:t>｢</w:t>
            </w:r>
            <w:r w:rsidRPr="00834448">
              <w:rPr>
                <w:rFonts w:hAnsi="Times New Roman" w:hint="eastAsia"/>
                <w:color w:val="auto"/>
                <w:spacing w:val="-2"/>
                <w:sz w:val="14"/>
                <w:szCs w:val="14"/>
              </w:rPr>
              <w:t>○○○</w:t>
            </w:r>
            <w:r w:rsidRPr="00834448">
              <w:rPr>
                <w:rFonts w:hAnsi="Times New Roman" w:hint="eastAsia"/>
                <w:color w:val="auto"/>
                <w:sz w:val="14"/>
                <w:szCs w:val="14"/>
              </w:rPr>
              <w:t>｣</w:t>
            </w:r>
            <w:r w:rsidRPr="00834448">
              <w:rPr>
                <w:rFonts w:hAnsi="Times New Roman" w:hint="eastAsia"/>
                <w:color w:val="auto"/>
                <w:spacing w:val="-2"/>
                <w:sz w:val="14"/>
                <w:szCs w:val="14"/>
              </w:rPr>
              <w:t>は、</w:t>
            </w:r>
            <w:r w:rsidR="00012078" w:rsidRPr="00834448">
              <w:rPr>
                <w:rFonts w:hAnsi="Times New Roman" w:hint="eastAsia"/>
                <w:color w:val="auto"/>
                <w:spacing w:val="-2"/>
                <w:sz w:val="14"/>
                <w:szCs w:val="14"/>
              </w:rPr>
              <w:t>事業所</w:t>
            </w:r>
            <w:r w:rsidRPr="00834448">
              <w:rPr>
                <w:rFonts w:hAnsi="Times New Roman" w:hint="eastAsia"/>
                <w:color w:val="auto"/>
                <w:spacing w:val="-2"/>
                <w:sz w:val="14"/>
                <w:szCs w:val="14"/>
              </w:rPr>
              <w:t>の正式名称を記載又は共同生活住居の名称を列記する。</w:t>
            </w:r>
          </w:p>
          <w:p w:rsidR="00CC7628" w:rsidRPr="00FF0045"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z w:val="14"/>
                <w:szCs w:val="14"/>
              </w:rPr>
              <w:t>｢</w:t>
            </w:r>
            <w:r w:rsidRPr="00834448">
              <w:rPr>
                <w:rFonts w:hAnsi="Times New Roman" w:hint="eastAsia"/>
                <w:color w:val="auto"/>
                <w:spacing w:val="-2"/>
                <w:sz w:val="14"/>
                <w:szCs w:val="14"/>
              </w:rPr>
              <w:t>□□□</w:t>
            </w:r>
            <w:r w:rsidRPr="00834448">
              <w:rPr>
                <w:rFonts w:hAnsi="Times New Roman" w:hint="eastAsia"/>
                <w:color w:val="auto"/>
                <w:sz w:val="14"/>
                <w:szCs w:val="14"/>
              </w:rPr>
              <w:t>｣</w:t>
            </w:r>
            <w:r w:rsidRPr="00834448">
              <w:rPr>
                <w:rFonts w:hAnsi="Times New Roman" w:hint="eastAsia"/>
                <w:color w:val="auto"/>
                <w:spacing w:val="-2"/>
                <w:sz w:val="14"/>
                <w:szCs w:val="14"/>
              </w:rPr>
              <w:t>は、開設者(法人名)を記載する。</w:t>
            </w:r>
          </w:p>
          <w:p w:rsidR="00761A49" w:rsidRDefault="00761A49">
            <w:pPr>
              <w:suppressAutoHyphens/>
              <w:kinsoku w:val="0"/>
              <w:autoSpaceDE w:val="0"/>
              <w:autoSpaceDN w:val="0"/>
              <w:spacing w:line="249" w:lineRule="atLeast"/>
              <w:jc w:val="left"/>
              <w:textAlignment w:val="baseline"/>
              <w:rPr>
                <w:rFonts w:hAnsi="Times New Roman"/>
                <w:color w:val="auto"/>
                <w:spacing w:val="6"/>
                <w:sz w:val="14"/>
              </w:rPr>
            </w:pPr>
          </w:p>
          <w:p w:rsidR="00CC7628" w:rsidRPr="00834448" w:rsidRDefault="00B25241">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（基準第１</w:t>
            </w:r>
            <w:r w:rsidR="00E42952">
              <w:rPr>
                <w:rFonts w:hAnsi="Times New Roman" w:hint="eastAsia"/>
                <w:color w:val="auto"/>
                <w:spacing w:val="6"/>
                <w:sz w:val="14"/>
              </w:rPr>
              <w:t>９５</w:t>
            </w:r>
            <w:r w:rsidR="00CC7628" w:rsidRPr="00834448">
              <w:rPr>
                <w:rFonts w:hAnsi="Times New Roman" w:hint="eastAsia"/>
                <w:color w:val="auto"/>
                <w:spacing w:val="6"/>
                <w:sz w:val="14"/>
              </w:rPr>
              <w:t>条）</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A74947" w:rsidRPr="0029278E" w:rsidRDefault="002E0C7C" w:rsidP="00A74947">
            <w:pPr>
              <w:rPr>
                <w:color w:val="auto"/>
                <w:sz w:val="14"/>
                <w:szCs w:val="14"/>
              </w:rPr>
            </w:pPr>
            <w:r>
              <w:rPr>
                <w:rFonts w:hint="eastAsia"/>
                <w:color w:val="auto"/>
                <w:sz w:val="14"/>
                <w:szCs w:val="14"/>
              </w:rPr>
              <w:t>介護サービス包括型、日中サービス支援型又は</w:t>
            </w:r>
            <w:r w:rsidR="00A74947" w:rsidRPr="0029278E">
              <w:rPr>
                <w:rFonts w:hint="eastAsia"/>
                <w:color w:val="auto"/>
                <w:sz w:val="14"/>
                <w:szCs w:val="14"/>
              </w:rPr>
              <w:t>外部サービス利用型の</w:t>
            </w:r>
            <w:r>
              <w:rPr>
                <w:rFonts w:hint="eastAsia"/>
                <w:color w:val="auto"/>
                <w:sz w:val="14"/>
                <w:szCs w:val="14"/>
              </w:rPr>
              <w:t>いずれか</w:t>
            </w:r>
            <w:r w:rsidR="00A74947" w:rsidRPr="0029278E">
              <w:rPr>
                <w:rFonts w:hint="eastAsia"/>
                <w:color w:val="auto"/>
                <w:sz w:val="14"/>
                <w:szCs w:val="14"/>
              </w:rPr>
              <w:t>を</w:t>
            </w:r>
            <w:r w:rsidR="00F62644">
              <w:rPr>
                <w:rFonts w:hint="eastAsia"/>
                <w:color w:val="auto"/>
                <w:sz w:val="14"/>
                <w:szCs w:val="14"/>
              </w:rPr>
              <w:t>選択し、他</w:t>
            </w:r>
            <w:r w:rsidR="00303023">
              <w:rPr>
                <w:rFonts w:hint="eastAsia"/>
                <w:color w:val="auto"/>
                <w:sz w:val="14"/>
                <w:szCs w:val="14"/>
              </w:rPr>
              <w:t>は</w:t>
            </w:r>
            <w:r w:rsidR="00A74947" w:rsidRPr="0029278E">
              <w:rPr>
                <w:rFonts w:hint="eastAsia"/>
                <w:color w:val="auto"/>
                <w:sz w:val="14"/>
                <w:szCs w:val="14"/>
              </w:rPr>
              <w:t>削除すること。</w:t>
            </w:r>
          </w:p>
          <w:p w:rsidR="00CC7628" w:rsidRPr="00A74947"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D341B1" w:rsidRDefault="00D341B1">
            <w:pPr>
              <w:suppressAutoHyphens/>
              <w:kinsoku w:val="0"/>
              <w:autoSpaceDE w:val="0"/>
              <w:autoSpaceDN w:val="0"/>
              <w:spacing w:line="249" w:lineRule="atLeast"/>
              <w:jc w:val="left"/>
              <w:textAlignment w:val="baseline"/>
              <w:rPr>
                <w:color w:val="auto"/>
                <w:position w:val="-2"/>
                <w:sz w:val="14"/>
                <w:szCs w:val="9"/>
              </w:rPr>
            </w:pPr>
          </w:p>
          <w:p w:rsidR="00CC7628" w:rsidRPr="00834448" w:rsidRDefault="00B25241">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（基準第４</w:t>
            </w:r>
            <w:r w:rsidR="00CC7628" w:rsidRPr="00834448">
              <w:rPr>
                <w:rFonts w:hint="eastAsia"/>
                <w:color w:val="auto"/>
                <w:position w:val="-2"/>
                <w:sz w:val="14"/>
                <w:szCs w:val="9"/>
              </w:rPr>
              <w:t>条第１項）</w:t>
            </w:r>
          </w:p>
          <w:p w:rsidR="00CC7628" w:rsidRPr="00B25241"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B25241">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（基準第４</w:t>
            </w:r>
            <w:r w:rsidR="00CC7628" w:rsidRPr="00834448">
              <w:rPr>
                <w:rFonts w:hint="eastAsia"/>
                <w:color w:val="auto"/>
                <w:position w:val="-2"/>
                <w:sz w:val="14"/>
                <w:szCs w:val="9"/>
              </w:rPr>
              <w:t>条第２項、</w:t>
            </w:r>
            <w:r w:rsidR="00027463">
              <w:rPr>
                <w:rFonts w:hint="eastAsia"/>
                <w:color w:val="auto"/>
                <w:position w:val="-2"/>
                <w:sz w:val="14"/>
                <w:szCs w:val="9"/>
              </w:rPr>
              <w:t>基準第</w:t>
            </w:r>
            <w:r w:rsidR="00027463" w:rsidRPr="00834448">
              <w:rPr>
                <w:rFonts w:hint="eastAsia"/>
                <w:color w:val="auto"/>
                <w:position w:val="-2"/>
                <w:sz w:val="14"/>
                <w:szCs w:val="9"/>
              </w:rPr>
              <w:t>２</w:t>
            </w:r>
            <w:r w:rsidR="00027463">
              <w:rPr>
                <w:rFonts w:hint="eastAsia"/>
                <w:color w:val="auto"/>
                <w:position w:val="-2"/>
                <w:sz w:val="14"/>
                <w:szCs w:val="9"/>
              </w:rPr>
              <w:t>０</w:t>
            </w:r>
            <w:r w:rsidR="00027463" w:rsidRPr="00834448">
              <w:rPr>
                <w:rFonts w:hint="eastAsia"/>
                <w:color w:val="auto"/>
                <w:position w:val="-2"/>
                <w:sz w:val="14"/>
                <w:szCs w:val="9"/>
              </w:rPr>
              <w:t>１条</w:t>
            </w:r>
            <w:r w:rsidR="00027463">
              <w:rPr>
                <w:rFonts w:hint="eastAsia"/>
                <w:color w:val="auto"/>
                <w:position w:val="-2"/>
                <w:sz w:val="14"/>
                <w:szCs w:val="9"/>
              </w:rPr>
              <w:t>、</w:t>
            </w:r>
            <w:r w:rsidR="00027463" w:rsidRPr="00834448">
              <w:rPr>
                <w:rFonts w:hint="eastAsia"/>
                <w:color w:val="auto"/>
                <w:position w:val="-2"/>
                <w:sz w:val="14"/>
                <w:szCs w:val="9"/>
              </w:rPr>
              <w:t>第</w:t>
            </w:r>
            <w:r w:rsidR="00027463">
              <w:rPr>
                <w:rFonts w:hint="eastAsia"/>
                <w:color w:val="auto"/>
                <w:position w:val="-2"/>
                <w:sz w:val="14"/>
                <w:szCs w:val="9"/>
              </w:rPr>
              <w:t>２０１条の１２</w:t>
            </w:r>
            <w:r w:rsidR="00CC7628" w:rsidRPr="00834448">
              <w:rPr>
                <w:rFonts w:hint="eastAsia"/>
                <w:color w:val="auto"/>
                <w:position w:val="-2"/>
                <w:sz w:val="14"/>
                <w:szCs w:val="9"/>
              </w:rPr>
              <w:t>）</w:t>
            </w:r>
          </w:p>
          <w:p w:rsidR="00CC7628" w:rsidRPr="00D341B1"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int="eastAsia"/>
                <w:color w:val="auto"/>
                <w:sz w:val="14"/>
              </w:rPr>
              <w:t>その他、当該事業所における運営の方針を記載すること。</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076C03" w:rsidRPr="00834448" w:rsidRDefault="00076C03">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pacing w:val="-2"/>
                <w:sz w:val="14"/>
                <w:szCs w:val="14"/>
              </w:rPr>
              <w:t>事業所の正式名称を記載する。</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pacing w:val="-2"/>
                <w:sz w:val="14"/>
                <w:szCs w:val="14"/>
              </w:rPr>
              <w:t>所在地は、住居表示及びアパート名等を正確に記載する</w:t>
            </w:r>
            <w:r w:rsidR="003B1B51">
              <w:rPr>
                <w:rFonts w:hAnsi="Times New Roman" w:hint="eastAsia"/>
                <w:color w:val="auto"/>
                <w:spacing w:val="-2"/>
                <w:sz w:val="14"/>
                <w:szCs w:val="14"/>
              </w:rPr>
              <w:t>こと</w:t>
            </w:r>
            <w:r w:rsidRPr="00834448">
              <w:rPr>
                <w:rFonts w:hAnsi="Times New Roman" w:hint="eastAsia"/>
                <w:color w:val="auto"/>
                <w:spacing w:val="-2"/>
                <w:sz w:val="14"/>
                <w:szCs w:val="14"/>
              </w:rPr>
              <w:t>。</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D341B1" w:rsidRDefault="00D341B1">
            <w:pPr>
              <w:suppressAutoHyphens/>
              <w:kinsoku w:val="0"/>
              <w:autoSpaceDE w:val="0"/>
              <w:autoSpaceDN w:val="0"/>
              <w:spacing w:line="249" w:lineRule="atLeast"/>
              <w:jc w:val="left"/>
              <w:textAlignment w:val="baseline"/>
              <w:rPr>
                <w:rFonts w:hAnsi="Times New Roman"/>
                <w:color w:val="auto"/>
                <w:spacing w:val="6"/>
              </w:rPr>
            </w:pPr>
          </w:p>
          <w:p w:rsidR="00D341B1" w:rsidRDefault="00D341B1">
            <w:pPr>
              <w:suppressAutoHyphens/>
              <w:kinsoku w:val="0"/>
              <w:autoSpaceDE w:val="0"/>
              <w:autoSpaceDN w:val="0"/>
              <w:spacing w:line="249" w:lineRule="atLeast"/>
              <w:jc w:val="left"/>
              <w:textAlignment w:val="baseline"/>
              <w:rPr>
                <w:rFonts w:hAnsi="Times New Roman"/>
                <w:color w:val="auto"/>
                <w:spacing w:val="6"/>
              </w:rPr>
            </w:pPr>
          </w:p>
          <w:p w:rsidR="00D341B1" w:rsidRDefault="00D341B1">
            <w:pPr>
              <w:suppressAutoHyphens/>
              <w:kinsoku w:val="0"/>
              <w:autoSpaceDE w:val="0"/>
              <w:autoSpaceDN w:val="0"/>
              <w:spacing w:line="249" w:lineRule="atLeast"/>
              <w:jc w:val="left"/>
              <w:textAlignment w:val="baseline"/>
              <w:rPr>
                <w:rFonts w:hAnsi="Times New Roman"/>
                <w:color w:val="auto"/>
                <w:spacing w:val="6"/>
              </w:rPr>
            </w:pPr>
          </w:p>
          <w:p w:rsidR="00D341B1" w:rsidRDefault="00D341B1">
            <w:pPr>
              <w:suppressAutoHyphens/>
              <w:kinsoku w:val="0"/>
              <w:autoSpaceDE w:val="0"/>
              <w:autoSpaceDN w:val="0"/>
              <w:spacing w:line="249" w:lineRule="atLeast"/>
              <w:jc w:val="left"/>
              <w:textAlignment w:val="baseline"/>
              <w:rPr>
                <w:rFonts w:hAnsi="Times New Roman"/>
                <w:color w:val="auto"/>
                <w:spacing w:val="6"/>
              </w:rPr>
            </w:pPr>
          </w:p>
          <w:p w:rsidR="00D341B1" w:rsidRDefault="00D341B1">
            <w:pPr>
              <w:suppressAutoHyphens/>
              <w:kinsoku w:val="0"/>
              <w:autoSpaceDE w:val="0"/>
              <w:autoSpaceDN w:val="0"/>
              <w:spacing w:line="249" w:lineRule="atLeast"/>
              <w:jc w:val="left"/>
              <w:textAlignment w:val="baseline"/>
              <w:rPr>
                <w:rFonts w:hAnsi="Times New Roman"/>
                <w:color w:val="auto"/>
                <w:spacing w:val="6"/>
              </w:rPr>
            </w:pP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7E6990" w:rsidRDefault="007E6990">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7E6990" w:rsidRDefault="007E6990">
            <w:pPr>
              <w:suppressAutoHyphens/>
              <w:kinsoku w:val="0"/>
              <w:autoSpaceDE w:val="0"/>
              <w:autoSpaceDN w:val="0"/>
              <w:spacing w:line="249" w:lineRule="atLeast"/>
              <w:jc w:val="left"/>
              <w:textAlignment w:val="baseline"/>
              <w:rPr>
                <w:rFonts w:hAnsi="Times New Roman"/>
                <w:color w:val="auto"/>
                <w:spacing w:val="6"/>
              </w:rPr>
            </w:pPr>
          </w:p>
          <w:p w:rsidR="007E6990" w:rsidRDefault="003B1B51">
            <w:pPr>
              <w:suppressAutoHyphens/>
              <w:kinsoku w:val="0"/>
              <w:autoSpaceDE w:val="0"/>
              <w:autoSpaceDN w:val="0"/>
              <w:spacing w:line="249" w:lineRule="atLeast"/>
              <w:jc w:val="left"/>
              <w:textAlignment w:val="baseline"/>
              <w:rPr>
                <w:rFonts w:hAnsi="Times New Roman"/>
                <w:color w:val="auto"/>
                <w:spacing w:val="6"/>
              </w:rPr>
            </w:pPr>
            <w:r w:rsidRPr="00F422BD">
              <w:rPr>
                <w:rFonts w:hint="eastAsia"/>
                <w:sz w:val="14"/>
              </w:rPr>
              <w:t>サテライト型住居がある場合には、</w:t>
            </w:r>
            <w:r w:rsidRPr="00F422BD">
              <w:rPr>
                <w:rFonts w:hint="eastAsia"/>
                <w:spacing w:val="-2"/>
                <w:sz w:val="14"/>
              </w:rPr>
              <w:t>左記の点線で囲んだ</w:t>
            </w:r>
            <w:r w:rsidRPr="00F422BD">
              <w:rPr>
                <w:rFonts w:hint="eastAsia"/>
                <w:sz w:val="14"/>
              </w:rPr>
              <w:t>サテライト型住居の</w:t>
            </w:r>
            <w:r>
              <w:rPr>
                <w:rFonts w:hint="eastAsia"/>
                <w:sz w:val="14"/>
              </w:rPr>
              <w:t>名称、所在地を別に</w:t>
            </w:r>
            <w:r w:rsidRPr="00F422BD">
              <w:rPr>
                <w:rFonts w:hint="eastAsia"/>
                <w:sz w:val="14"/>
              </w:rPr>
              <w:t>記載すること。</w:t>
            </w:r>
          </w:p>
          <w:p w:rsidR="003B1B51" w:rsidRPr="00834448" w:rsidRDefault="003B1B51" w:rsidP="003B1B51">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pacing w:val="-2"/>
                <w:sz w:val="14"/>
                <w:szCs w:val="14"/>
              </w:rPr>
              <w:t>所在地は、住居表示及びアパート名等を正確に記載する</w:t>
            </w:r>
            <w:r>
              <w:rPr>
                <w:rFonts w:hAnsi="Times New Roman" w:hint="eastAsia"/>
                <w:color w:val="auto"/>
                <w:spacing w:val="-2"/>
                <w:sz w:val="14"/>
                <w:szCs w:val="14"/>
              </w:rPr>
              <w:t>こと</w:t>
            </w:r>
            <w:r w:rsidRPr="00834448">
              <w:rPr>
                <w:rFonts w:hAnsi="Times New Roman" w:hint="eastAsia"/>
                <w:color w:val="auto"/>
                <w:spacing w:val="-2"/>
                <w:sz w:val="14"/>
                <w:szCs w:val="14"/>
              </w:rPr>
              <w:t>。</w:t>
            </w:r>
          </w:p>
          <w:p w:rsidR="007E6990" w:rsidRPr="003B1B51" w:rsidRDefault="007E6990">
            <w:pPr>
              <w:suppressAutoHyphens/>
              <w:kinsoku w:val="0"/>
              <w:autoSpaceDE w:val="0"/>
              <w:autoSpaceDN w:val="0"/>
              <w:spacing w:line="249" w:lineRule="atLeast"/>
              <w:jc w:val="left"/>
              <w:textAlignment w:val="baseline"/>
              <w:rPr>
                <w:rFonts w:hAnsi="Times New Roman"/>
                <w:color w:val="auto"/>
                <w:spacing w:val="6"/>
              </w:rPr>
            </w:pPr>
          </w:p>
          <w:p w:rsidR="007E6990" w:rsidRDefault="007E6990">
            <w:pPr>
              <w:suppressAutoHyphens/>
              <w:kinsoku w:val="0"/>
              <w:autoSpaceDE w:val="0"/>
              <w:autoSpaceDN w:val="0"/>
              <w:spacing w:line="249" w:lineRule="atLeast"/>
              <w:jc w:val="left"/>
              <w:textAlignment w:val="baseline"/>
              <w:rPr>
                <w:rFonts w:hAnsi="Times New Roman"/>
                <w:color w:val="auto"/>
                <w:spacing w:val="6"/>
              </w:rPr>
            </w:pPr>
          </w:p>
          <w:p w:rsidR="007E6990" w:rsidRDefault="007E6990">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8E5E9B" w:rsidRDefault="008E5E9B">
            <w:pPr>
              <w:suppressAutoHyphens/>
              <w:kinsoku w:val="0"/>
              <w:autoSpaceDE w:val="0"/>
              <w:autoSpaceDN w:val="0"/>
              <w:spacing w:line="249" w:lineRule="atLeast"/>
              <w:jc w:val="left"/>
              <w:textAlignment w:val="baseline"/>
              <w:rPr>
                <w:rFonts w:hAnsi="Times New Roman"/>
                <w:color w:val="auto"/>
                <w:spacing w:val="6"/>
              </w:rPr>
            </w:pPr>
          </w:p>
          <w:p w:rsidR="007E6990" w:rsidRDefault="007E6990">
            <w:pPr>
              <w:suppressAutoHyphens/>
              <w:kinsoku w:val="0"/>
              <w:autoSpaceDE w:val="0"/>
              <w:autoSpaceDN w:val="0"/>
              <w:spacing w:line="249" w:lineRule="atLeast"/>
              <w:jc w:val="left"/>
              <w:textAlignment w:val="baseline"/>
              <w:rPr>
                <w:rFonts w:hAnsi="Times New Roman"/>
                <w:color w:val="auto"/>
                <w:spacing w:val="6"/>
              </w:rPr>
            </w:pPr>
          </w:p>
          <w:p w:rsidR="007E6990" w:rsidRDefault="007E6990">
            <w:pPr>
              <w:suppressAutoHyphens/>
              <w:kinsoku w:val="0"/>
              <w:autoSpaceDE w:val="0"/>
              <w:autoSpaceDN w:val="0"/>
              <w:spacing w:line="249" w:lineRule="atLeast"/>
              <w:jc w:val="left"/>
              <w:textAlignment w:val="baseline"/>
              <w:rPr>
                <w:rFonts w:hAnsi="Times New Roman"/>
                <w:color w:val="auto"/>
                <w:spacing w:val="6"/>
              </w:rPr>
            </w:pPr>
          </w:p>
          <w:p w:rsidR="008F703F" w:rsidRDefault="008F703F">
            <w:pPr>
              <w:suppressAutoHyphens/>
              <w:kinsoku w:val="0"/>
              <w:autoSpaceDE w:val="0"/>
              <w:autoSpaceDN w:val="0"/>
              <w:spacing w:line="249" w:lineRule="atLeast"/>
              <w:jc w:val="left"/>
              <w:textAlignment w:val="baseline"/>
              <w:rPr>
                <w:rFonts w:hAnsi="Times New Roman"/>
                <w:color w:val="auto"/>
                <w:spacing w:val="6"/>
              </w:rPr>
            </w:pPr>
          </w:p>
          <w:p w:rsidR="008F703F" w:rsidRDefault="008F703F">
            <w:pPr>
              <w:suppressAutoHyphens/>
              <w:kinsoku w:val="0"/>
              <w:autoSpaceDE w:val="0"/>
              <w:autoSpaceDN w:val="0"/>
              <w:spacing w:line="249" w:lineRule="atLeast"/>
              <w:jc w:val="left"/>
              <w:textAlignment w:val="baseline"/>
              <w:rPr>
                <w:rFonts w:hAnsi="Times New Roman"/>
                <w:color w:val="auto"/>
                <w:spacing w:val="6"/>
              </w:rPr>
            </w:pPr>
          </w:p>
          <w:p w:rsidR="008F703F" w:rsidRDefault="008F703F">
            <w:pPr>
              <w:suppressAutoHyphens/>
              <w:kinsoku w:val="0"/>
              <w:autoSpaceDE w:val="0"/>
              <w:autoSpaceDN w:val="0"/>
              <w:spacing w:line="249" w:lineRule="atLeast"/>
              <w:jc w:val="left"/>
              <w:textAlignment w:val="baseline"/>
              <w:rPr>
                <w:rFonts w:hAnsi="Times New Roman"/>
                <w:color w:val="auto"/>
                <w:spacing w:val="6"/>
              </w:rPr>
            </w:pPr>
          </w:p>
          <w:p w:rsidR="007E6990" w:rsidRPr="00834448" w:rsidRDefault="007E6990">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pacing w:val="6"/>
                <w:sz w:val="14"/>
              </w:rPr>
              <w:t>（第</w:t>
            </w:r>
            <w:r w:rsidR="00B25241">
              <w:rPr>
                <w:rFonts w:hAnsi="Times New Roman" w:hint="eastAsia"/>
                <w:color w:val="auto"/>
                <w:spacing w:val="6"/>
                <w:sz w:val="14"/>
              </w:rPr>
              <w:t>１９６</w:t>
            </w:r>
            <w:r w:rsidR="00D341B1">
              <w:rPr>
                <w:rFonts w:hAnsi="Times New Roman" w:hint="eastAsia"/>
                <w:color w:val="auto"/>
                <w:spacing w:val="6"/>
                <w:sz w:val="14"/>
              </w:rPr>
              <w:t>条</w:t>
            </w:r>
            <w:r w:rsidR="00027463">
              <w:rPr>
                <w:rFonts w:hAnsi="Times New Roman" w:hint="eastAsia"/>
                <w:color w:val="auto"/>
                <w:spacing w:val="6"/>
                <w:sz w:val="14"/>
              </w:rPr>
              <w:t>、第２０１条の４</w:t>
            </w:r>
            <w:r w:rsidRPr="00834448">
              <w:rPr>
                <w:rFonts w:hAnsi="Times New Roman" w:hint="eastAsia"/>
                <w:color w:val="auto"/>
                <w:spacing w:val="6"/>
                <w:sz w:val="14"/>
              </w:rPr>
              <w:t>）</w:t>
            </w:r>
          </w:p>
          <w:p w:rsidR="00CC7628" w:rsidRDefault="00CC7628" w:rsidP="009D74D2">
            <w:pPr>
              <w:pStyle w:val="a3"/>
              <w:wordWrap/>
              <w:rPr>
                <w:rFonts w:eastAsia="ＭＳ 明朝" w:hAnsi="ＭＳ 明朝"/>
                <w:spacing w:val="-2"/>
                <w:sz w:val="14"/>
                <w:szCs w:val="14"/>
              </w:rPr>
            </w:pPr>
          </w:p>
          <w:p w:rsidR="009D74D2" w:rsidRPr="009D74D2" w:rsidRDefault="009D74D2" w:rsidP="009D74D2">
            <w:pPr>
              <w:pStyle w:val="a3"/>
              <w:wordWrap/>
              <w:rPr>
                <w:rFonts w:eastAsia="ＭＳ 明朝" w:hAnsi="ＭＳ 明朝"/>
                <w:spacing w:val="-2"/>
                <w:sz w:val="14"/>
                <w:szCs w:val="14"/>
              </w:rPr>
            </w:pPr>
          </w:p>
          <w:p w:rsidR="0036638C" w:rsidRDefault="00CC7628">
            <w:pPr>
              <w:suppressAutoHyphens/>
              <w:kinsoku w:val="0"/>
              <w:autoSpaceDE w:val="0"/>
              <w:autoSpaceDN w:val="0"/>
              <w:spacing w:line="249" w:lineRule="atLeast"/>
              <w:jc w:val="left"/>
              <w:textAlignment w:val="baseline"/>
              <w:rPr>
                <w:rFonts w:hAnsi="Times New Roman"/>
                <w:color w:val="auto"/>
                <w:spacing w:val="6"/>
                <w:sz w:val="14"/>
              </w:rPr>
            </w:pPr>
            <w:r w:rsidRPr="00834448">
              <w:rPr>
                <w:rFonts w:hAnsi="Times New Roman" w:hint="eastAsia"/>
                <w:color w:val="auto"/>
                <w:spacing w:val="6"/>
                <w:sz w:val="14"/>
              </w:rPr>
              <w:t>（基準第</w:t>
            </w:r>
            <w:r w:rsidR="00B25241">
              <w:rPr>
                <w:rFonts w:hAnsi="Times New Roman" w:hint="eastAsia"/>
                <w:color w:val="auto"/>
                <w:spacing w:val="6"/>
                <w:sz w:val="14"/>
              </w:rPr>
              <w:t>１９７</w:t>
            </w:r>
            <w:r w:rsidRPr="00834448">
              <w:rPr>
                <w:rFonts w:hAnsi="Times New Roman" w:hint="eastAsia"/>
                <w:color w:val="auto"/>
                <w:spacing w:val="6"/>
                <w:sz w:val="14"/>
              </w:rPr>
              <w:t>条</w:t>
            </w:r>
            <w:r w:rsidR="00027463">
              <w:rPr>
                <w:rFonts w:hAnsi="Times New Roman" w:hint="eastAsia"/>
                <w:color w:val="auto"/>
                <w:spacing w:val="6"/>
                <w:sz w:val="14"/>
              </w:rPr>
              <w:t>、第２０１条の５</w:t>
            </w:r>
            <w:r w:rsidRPr="00834448">
              <w:rPr>
                <w:rFonts w:hAnsi="Times New Roman" w:hint="eastAsia"/>
                <w:color w:val="auto"/>
                <w:spacing w:val="6"/>
                <w:sz w:val="14"/>
              </w:rPr>
              <w:t>）</w:t>
            </w:r>
          </w:p>
          <w:p w:rsidR="00CC7628" w:rsidRPr="00834448" w:rsidRDefault="00B25241">
            <w:pPr>
              <w:suppressAutoHyphens/>
              <w:kinsoku w:val="0"/>
              <w:autoSpaceDE w:val="0"/>
              <w:autoSpaceDN w:val="0"/>
              <w:spacing w:line="249" w:lineRule="atLeast"/>
              <w:jc w:val="left"/>
              <w:textAlignment w:val="baseline"/>
              <w:rPr>
                <w:rFonts w:hAnsi="Times New Roman"/>
                <w:color w:val="auto"/>
                <w:spacing w:val="6"/>
              </w:rPr>
            </w:pPr>
            <w:r>
              <w:rPr>
                <w:rFonts w:hAnsi="Times New Roman" w:hint="eastAsia"/>
                <w:color w:val="auto"/>
                <w:spacing w:val="6"/>
                <w:sz w:val="14"/>
              </w:rPr>
              <w:t>（基準第２０１</w:t>
            </w:r>
            <w:r w:rsidR="00CC7628" w:rsidRPr="00834448">
              <w:rPr>
                <w:rFonts w:hAnsi="Times New Roman" w:hint="eastAsia"/>
                <w:color w:val="auto"/>
                <w:spacing w:val="6"/>
                <w:sz w:val="14"/>
              </w:rPr>
              <w:t>条</w:t>
            </w:r>
            <w:r w:rsidR="00027463">
              <w:rPr>
                <w:rFonts w:hAnsi="Times New Roman" w:hint="eastAsia"/>
                <w:color w:val="auto"/>
                <w:spacing w:val="6"/>
                <w:sz w:val="14"/>
              </w:rPr>
              <w:t>、</w:t>
            </w:r>
            <w:r w:rsidR="008F1C08">
              <w:rPr>
                <w:rFonts w:hAnsi="Times New Roman" w:hint="eastAsia"/>
                <w:color w:val="auto"/>
                <w:spacing w:val="6"/>
                <w:sz w:val="14"/>
              </w:rPr>
              <w:t>第２０１条の４、第２０１条の５、第２０１条の１１</w:t>
            </w:r>
            <w:r w:rsidR="00CC7628" w:rsidRPr="00834448">
              <w:rPr>
                <w:rFonts w:hAnsi="Times New Roman" w:hint="eastAsia"/>
                <w:color w:val="auto"/>
                <w:spacing w:val="6"/>
                <w:sz w:val="14"/>
              </w:rPr>
              <w:t>）</w:t>
            </w:r>
          </w:p>
          <w:p w:rsidR="0036638C" w:rsidRPr="008F1C08" w:rsidRDefault="0036638C">
            <w:pPr>
              <w:suppressAutoHyphens/>
              <w:kinsoku w:val="0"/>
              <w:autoSpaceDE w:val="0"/>
              <w:autoSpaceDN w:val="0"/>
              <w:spacing w:line="249" w:lineRule="atLeast"/>
              <w:jc w:val="left"/>
              <w:textAlignment w:val="baseline"/>
              <w:rPr>
                <w:rFonts w:hAnsi="Times New Roman"/>
                <w:color w:val="auto"/>
                <w:spacing w:val="6"/>
                <w:sz w:val="14"/>
              </w:rPr>
            </w:pPr>
          </w:p>
          <w:p w:rsidR="00CC7628" w:rsidRPr="00834448" w:rsidRDefault="0036638C">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w:t>
            </w:r>
            <w:r w:rsidR="00CC7628" w:rsidRPr="00834448">
              <w:rPr>
                <w:rFonts w:hAnsi="Times New Roman" w:hint="eastAsia"/>
                <w:color w:val="auto"/>
                <w:spacing w:val="6"/>
                <w:sz w:val="14"/>
              </w:rPr>
              <w:t>基準第</w:t>
            </w:r>
            <w:r w:rsidR="00D341B1">
              <w:rPr>
                <w:rFonts w:hAnsi="Times New Roman" w:hint="eastAsia"/>
                <w:color w:val="auto"/>
                <w:spacing w:val="6"/>
                <w:sz w:val="14"/>
              </w:rPr>
              <w:t>１９８条の６</w:t>
            </w:r>
            <w:r w:rsidR="008F1C08">
              <w:rPr>
                <w:rFonts w:hAnsi="Times New Roman" w:hint="eastAsia"/>
                <w:color w:val="auto"/>
                <w:spacing w:val="6"/>
                <w:sz w:val="14"/>
              </w:rPr>
              <w:t>、第２０１条、第２０１条の１１</w:t>
            </w:r>
            <w:r w:rsidR="00CC7628" w:rsidRPr="00834448">
              <w:rPr>
                <w:rFonts w:hAnsi="Times New Roman" w:hint="eastAsia"/>
                <w:color w:val="auto"/>
                <w:spacing w:val="6"/>
                <w:sz w:val="14"/>
              </w:rPr>
              <w:t>)</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29278E" w:rsidRDefault="00A74947">
            <w:pPr>
              <w:suppressAutoHyphens/>
              <w:kinsoku w:val="0"/>
              <w:autoSpaceDE w:val="0"/>
              <w:autoSpaceDN w:val="0"/>
              <w:spacing w:line="249" w:lineRule="atLeast"/>
              <w:jc w:val="left"/>
              <w:textAlignment w:val="baseline"/>
              <w:rPr>
                <w:color w:val="auto"/>
                <w:spacing w:val="-2"/>
                <w:sz w:val="14"/>
                <w:szCs w:val="14"/>
              </w:rPr>
            </w:pPr>
            <w:r w:rsidRPr="0029278E">
              <w:rPr>
                <w:rFonts w:hint="eastAsia"/>
                <w:color w:val="auto"/>
                <w:spacing w:val="-2"/>
                <w:sz w:val="14"/>
                <w:szCs w:val="14"/>
              </w:rPr>
              <w:t>介護サービス包括型</w:t>
            </w:r>
            <w:r w:rsidR="003039FE">
              <w:rPr>
                <w:rFonts w:hint="eastAsia"/>
                <w:color w:val="auto"/>
                <w:spacing w:val="-2"/>
                <w:sz w:val="14"/>
                <w:szCs w:val="14"/>
              </w:rPr>
              <w:t>及び日中サービス支援型</w:t>
            </w:r>
            <w:r w:rsidRPr="0029278E">
              <w:rPr>
                <w:rFonts w:hint="eastAsia"/>
                <w:color w:val="auto"/>
                <w:spacing w:val="-2"/>
                <w:sz w:val="14"/>
                <w:szCs w:val="14"/>
              </w:rPr>
              <w:t>の場合は、</w:t>
            </w:r>
            <w:r w:rsidR="00535178">
              <w:rPr>
                <w:rFonts w:hint="eastAsia"/>
                <w:color w:val="auto"/>
                <w:spacing w:val="-2"/>
                <w:sz w:val="14"/>
                <w:szCs w:val="14"/>
              </w:rPr>
              <w:t>必要に応じて</w:t>
            </w:r>
            <w:r w:rsidRPr="0029278E">
              <w:rPr>
                <w:rFonts w:hint="eastAsia"/>
                <w:color w:val="auto"/>
                <w:spacing w:val="-2"/>
                <w:sz w:val="14"/>
                <w:szCs w:val="14"/>
              </w:rPr>
              <w:t>左記の点線で囲んだ記載を入れること。</w:t>
            </w:r>
          </w:p>
          <w:p w:rsidR="0036638C" w:rsidRDefault="0036638C">
            <w:pPr>
              <w:suppressAutoHyphens/>
              <w:kinsoku w:val="0"/>
              <w:autoSpaceDE w:val="0"/>
              <w:autoSpaceDN w:val="0"/>
              <w:spacing w:line="249" w:lineRule="atLeast"/>
              <w:jc w:val="left"/>
              <w:textAlignment w:val="baseline"/>
              <w:rPr>
                <w:rFonts w:hAnsi="Times New Roman"/>
                <w:color w:val="auto"/>
                <w:spacing w:val="6"/>
              </w:rPr>
            </w:pPr>
          </w:p>
          <w:p w:rsidR="00076C03" w:rsidRDefault="00076C03">
            <w:pPr>
              <w:suppressAutoHyphens/>
              <w:kinsoku w:val="0"/>
              <w:autoSpaceDE w:val="0"/>
              <w:autoSpaceDN w:val="0"/>
              <w:spacing w:line="249" w:lineRule="atLeast"/>
              <w:jc w:val="left"/>
              <w:textAlignment w:val="baseline"/>
              <w:rPr>
                <w:rFonts w:hAnsi="Times New Roman"/>
                <w:color w:val="auto"/>
                <w:spacing w:val="6"/>
              </w:rPr>
            </w:pPr>
          </w:p>
          <w:p w:rsidR="00076C03" w:rsidRPr="00A74947" w:rsidRDefault="00076C03">
            <w:pPr>
              <w:suppressAutoHyphens/>
              <w:kinsoku w:val="0"/>
              <w:autoSpaceDE w:val="0"/>
              <w:autoSpaceDN w:val="0"/>
              <w:spacing w:line="249" w:lineRule="atLeast"/>
              <w:jc w:val="left"/>
              <w:textAlignment w:val="baseline"/>
              <w:rPr>
                <w:rFonts w:hAnsi="Times New Roman"/>
                <w:color w:val="auto"/>
                <w:spacing w:val="6"/>
              </w:rPr>
            </w:pPr>
          </w:p>
          <w:p w:rsidR="00012078" w:rsidRPr="00834448" w:rsidRDefault="00012078" w:rsidP="00012078">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z w:val="14"/>
                <w:szCs w:val="14"/>
              </w:rPr>
              <w:t>複数住居がある場合、事業所としての入居定員の合計数を</w:t>
            </w:r>
            <w:r w:rsidR="00AA20EA" w:rsidRPr="00834448">
              <w:rPr>
                <w:rFonts w:hAnsi="Times New Roman" w:hint="eastAsia"/>
                <w:color w:val="auto"/>
                <w:sz w:val="14"/>
                <w:szCs w:val="14"/>
              </w:rPr>
              <w:t>記載すること</w:t>
            </w:r>
            <w:r w:rsidRPr="00834448">
              <w:rPr>
                <w:rFonts w:hAnsi="Times New Roman" w:hint="eastAsia"/>
                <w:color w:val="auto"/>
                <w:sz w:val="14"/>
                <w:szCs w:val="14"/>
              </w:rPr>
              <w:t>。</w:t>
            </w:r>
          </w:p>
          <w:p w:rsidR="0036638C" w:rsidRPr="000C1DDA" w:rsidRDefault="0036638C">
            <w:pPr>
              <w:suppressAutoHyphens/>
              <w:kinsoku w:val="0"/>
              <w:autoSpaceDE w:val="0"/>
              <w:autoSpaceDN w:val="0"/>
              <w:spacing w:line="249" w:lineRule="atLeast"/>
              <w:jc w:val="left"/>
              <w:textAlignment w:val="baseline"/>
              <w:rPr>
                <w:rFonts w:hAnsi="Times New Roman"/>
                <w:color w:val="auto"/>
                <w:spacing w:val="-2"/>
                <w:sz w:val="14"/>
                <w:szCs w:val="14"/>
              </w:rPr>
            </w:pPr>
          </w:p>
          <w:p w:rsidR="00CC7628" w:rsidRPr="000C1DDA" w:rsidRDefault="000C1DDA">
            <w:pPr>
              <w:suppressAutoHyphens/>
              <w:kinsoku w:val="0"/>
              <w:autoSpaceDE w:val="0"/>
              <w:autoSpaceDN w:val="0"/>
              <w:spacing w:line="249" w:lineRule="atLeast"/>
              <w:jc w:val="left"/>
              <w:textAlignment w:val="baseline"/>
              <w:rPr>
                <w:rFonts w:hAnsi="Times New Roman"/>
                <w:color w:val="auto"/>
                <w:spacing w:val="6"/>
                <w:sz w:val="14"/>
              </w:rPr>
            </w:pPr>
            <w:r w:rsidRPr="000C1DDA">
              <w:rPr>
                <w:rFonts w:hAnsi="Times New Roman" w:hint="eastAsia"/>
                <w:color w:val="auto"/>
                <w:spacing w:val="6"/>
                <w:sz w:val="14"/>
              </w:rPr>
              <w:t>定員内訳には住居ごとの定員数を記載すること。</w:t>
            </w:r>
          </w:p>
          <w:p w:rsidR="000C1DDA" w:rsidRPr="000F5AA9" w:rsidRDefault="000F5AA9">
            <w:pPr>
              <w:suppressAutoHyphens/>
              <w:kinsoku w:val="0"/>
              <w:autoSpaceDE w:val="0"/>
              <w:autoSpaceDN w:val="0"/>
              <w:spacing w:line="249" w:lineRule="atLeast"/>
              <w:jc w:val="left"/>
              <w:textAlignment w:val="baseline"/>
              <w:rPr>
                <w:rFonts w:hAnsi="Times New Roman"/>
                <w:color w:val="auto"/>
                <w:spacing w:val="6"/>
                <w:sz w:val="14"/>
              </w:rPr>
            </w:pPr>
            <w:r w:rsidRPr="000F5AA9">
              <w:rPr>
                <w:rFonts w:hAnsi="Times New Roman" w:hint="eastAsia"/>
                <w:color w:val="auto"/>
                <w:spacing w:val="6"/>
                <w:sz w:val="14"/>
              </w:rPr>
              <w:t>入居定員には</w:t>
            </w:r>
            <w:r w:rsidR="00980F84" w:rsidRPr="000F5AA9">
              <w:rPr>
                <w:rFonts w:hAnsi="Times New Roman" w:hint="eastAsia"/>
                <w:color w:val="auto"/>
                <w:spacing w:val="6"/>
                <w:sz w:val="14"/>
              </w:rPr>
              <w:t>体験利用</w:t>
            </w:r>
            <w:r w:rsidRPr="000F5AA9">
              <w:rPr>
                <w:rFonts w:hAnsi="Times New Roman" w:hint="eastAsia"/>
                <w:color w:val="auto"/>
                <w:spacing w:val="6"/>
                <w:sz w:val="14"/>
              </w:rPr>
              <w:t>の利用者も含む。</w:t>
            </w:r>
          </w:p>
          <w:p w:rsidR="00CC7628" w:rsidRDefault="00CC7628">
            <w:pPr>
              <w:suppressAutoHyphens/>
              <w:kinsoku w:val="0"/>
              <w:autoSpaceDE w:val="0"/>
              <w:autoSpaceDN w:val="0"/>
              <w:spacing w:line="249" w:lineRule="atLeast"/>
              <w:jc w:val="left"/>
              <w:textAlignment w:val="baseline"/>
              <w:rPr>
                <w:rFonts w:eastAsia="ＭＳ ゴシック" w:hAnsi="Times New Roman"/>
                <w:color w:val="auto"/>
                <w:position w:val="5"/>
              </w:rPr>
            </w:pPr>
          </w:p>
          <w:p w:rsidR="00EF03A7" w:rsidRPr="00834448" w:rsidRDefault="00EF03A7">
            <w:pPr>
              <w:suppressAutoHyphens/>
              <w:kinsoku w:val="0"/>
              <w:autoSpaceDE w:val="0"/>
              <w:autoSpaceDN w:val="0"/>
              <w:spacing w:line="249" w:lineRule="atLeast"/>
              <w:jc w:val="left"/>
              <w:textAlignment w:val="baseline"/>
              <w:rPr>
                <w:rFonts w:eastAsia="ＭＳ ゴシック" w:hAnsi="Times New Roman"/>
                <w:color w:val="auto"/>
                <w:position w:val="5"/>
              </w:rPr>
            </w:pPr>
          </w:p>
          <w:p w:rsidR="00CC7628" w:rsidRPr="00F422BD" w:rsidRDefault="000C1DDA" w:rsidP="00F422BD">
            <w:pPr>
              <w:rPr>
                <w:sz w:val="14"/>
              </w:rPr>
            </w:pPr>
            <w:r w:rsidRPr="00F422BD">
              <w:rPr>
                <w:rFonts w:hint="eastAsia"/>
                <w:sz w:val="14"/>
              </w:rPr>
              <w:t>サテライト型住居がある場合には</w:t>
            </w:r>
            <w:r w:rsidR="00522E59" w:rsidRPr="00F422BD">
              <w:rPr>
                <w:rFonts w:hint="eastAsia"/>
                <w:sz w:val="14"/>
              </w:rPr>
              <w:t>、</w:t>
            </w:r>
            <w:r w:rsidR="00522E59" w:rsidRPr="00F422BD">
              <w:rPr>
                <w:rFonts w:hint="eastAsia"/>
                <w:spacing w:val="-2"/>
                <w:sz w:val="14"/>
              </w:rPr>
              <w:t>左記の点線で囲んだ</w:t>
            </w:r>
            <w:r w:rsidR="003B1B51">
              <w:rPr>
                <w:rFonts w:hint="eastAsia"/>
                <w:sz w:val="14"/>
              </w:rPr>
              <w:t>サテライト型住居の入居定員を別に</w:t>
            </w:r>
            <w:r w:rsidRPr="00F422BD">
              <w:rPr>
                <w:rFonts w:hint="eastAsia"/>
                <w:sz w:val="14"/>
              </w:rPr>
              <w:t>記載すること。</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eastAsia="ＭＳ ゴシック" w:hAnsi="Times New Roman"/>
                <w:color w:val="auto"/>
                <w:position w:val="5"/>
              </w:rPr>
            </w:pPr>
          </w:p>
          <w:p w:rsidR="00CC7628" w:rsidRDefault="00CC76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2728" w:rsidRPr="00834448" w:rsidRDefault="00022728">
            <w:pPr>
              <w:suppressAutoHyphens/>
              <w:kinsoku w:val="0"/>
              <w:autoSpaceDE w:val="0"/>
              <w:autoSpaceDN w:val="0"/>
              <w:spacing w:line="249" w:lineRule="atLeast"/>
              <w:jc w:val="left"/>
              <w:textAlignment w:val="baseline"/>
              <w:rPr>
                <w:rFonts w:eastAsia="ＭＳ ゴシック" w:hAnsi="Times New Roman"/>
                <w:color w:val="auto"/>
                <w:position w:val="5"/>
              </w:rPr>
            </w:pPr>
          </w:p>
          <w:p w:rsidR="00027463" w:rsidRDefault="00027463" w:rsidP="00AA20EA">
            <w:pPr>
              <w:suppressAutoHyphens/>
              <w:kinsoku w:val="0"/>
              <w:autoSpaceDE w:val="0"/>
              <w:autoSpaceDN w:val="0"/>
              <w:spacing w:line="249" w:lineRule="atLeast"/>
              <w:jc w:val="left"/>
              <w:textAlignment w:val="baseline"/>
              <w:rPr>
                <w:rFonts w:hAnsi="Times New Roman"/>
                <w:color w:val="auto"/>
                <w:sz w:val="14"/>
                <w:szCs w:val="14"/>
              </w:rPr>
            </w:pPr>
          </w:p>
          <w:p w:rsidR="00EF03A7" w:rsidRDefault="00EF03A7" w:rsidP="00AA20EA">
            <w:pPr>
              <w:suppressAutoHyphens/>
              <w:kinsoku w:val="0"/>
              <w:autoSpaceDE w:val="0"/>
              <w:autoSpaceDN w:val="0"/>
              <w:spacing w:line="249" w:lineRule="atLeast"/>
              <w:jc w:val="left"/>
              <w:textAlignment w:val="baseline"/>
              <w:rPr>
                <w:rFonts w:hAnsi="Times New Roman"/>
                <w:color w:val="auto"/>
                <w:sz w:val="14"/>
                <w:szCs w:val="14"/>
              </w:rPr>
            </w:pPr>
          </w:p>
          <w:p w:rsidR="00EF03A7" w:rsidRPr="00EF03A7" w:rsidRDefault="00EF03A7" w:rsidP="00AA20EA">
            <w:pPr>
              <w:suppressAutoHyphens/>
              <w:kinsoku w:val="0"/>
              <w:autoSpaceDE w:val="0"/>
              <w:autoSpaceDN w:val="0"/>
              <w:spacing w:line="249" w:lineRule="atLeast"/>
              <w:jc w:val="left"/>
              <w:textAlignment w:val="baseline"/>
              <w:rPr>
                <w:rFonts w:hAnsi="Times New Roman"/>
                <w:color w:val="auto"/>
                <w:sz w:val="14"/>
                <w:szCs w:val="14"/>
              </w:rPr>
            </w:pPr>
          </w:p>
          <w:p w:rsidR="00027463" w:rsidRDefault="00027463" w:rsidP="00AA20EA">
            <w:pPr>
              <w:suppressAutoHyphens/>
              <w:kinsoku w:val="0"/>
              <w:autoSpaceDE w:val="0"/>
              <w:autoSpaceDN w:val="0"/>
              <w:spacing w:line="249" w:lineRule="atLeast"/>
              <w:jc w:val="left"/>
              <w:textAlignment w:val="baseline"/>
              <w:rPr>
                <w:rFonts w:hAnsi="Times New Roman"/>
                <w:color w:val="auto"/>
                <w:sz w:val="14"/>
                <w:szCs w:val="14"/>
              </w:rPr>
            </w:pPr>
          </w:p>
          <w:p w:rsidR="00AA20EA" w:rsidRPr="00834448" w:rsidRDefault="00027463" w:rsidP="00AA20EA">
            <w:pPr>
              <w:suppressAutoHyphens/>
              <w:kinsoku w:val="0"/>
              <w:autoSpaceDE w:val="0"/>
              <w:autoSpaceDN w:val="0"/>
              <w:spacing w:line="249" w:lineRule="atLeast"/>
              <w:jc w:val="left"/>
              <w:textAlignment w:val="baseline"/>
              <w:rPr>
                <w:rFonts w:eastAsia="ＭＳ ゴシック" w:hAnsi="Times New Roman"/>
                <w:color w:val="auto"/>
                <w:position w:val="5"/>
              </w:rPr>
            </w:pPr>
            <w:r>
              <w:rPr>
                <w:rFonts w:hAnsi="Times New Roman" w:hint="eastAsia"/>
                <w:color w:val="auto"/>
                <w:sz w:val="14"/>
                <w:szCs w:val="14"/>
              </w:rPr>
              <w:t>体験</w:t>
            </w:r>
            <w:r w:rsidR="00AA20EA" w:rsidRPr="00834448">
              <w:rPr>
                <w:rFonts w:hAnsi="Times New Roman" w:hint="eastAsia"/>
                <w:color w:val="auto"/>
                <w:sz w:val="14"/>
                <w:szCs w:val="14"/>
              </w:rPr>
              <w:t>利用の入居者を受け入れる場合、必要に応じて記載すること。</w:t>
            </w:r>
          </w:p>
          <w:p w:rsidR="00AA20EA" w:rsidRDefault="00AA20EA">
            <w:pPr>
              <w:suppressAutoHyphens/>
              <w:kinsoku w:val="0"/>
              <w:autoSpaceDE w:val="0"/>
              <w:autoSpaceDN w:val="0"/>
              <w:spacing w:line="249" w:lineRule="atLeast"/>
              <w:jc w:val="left"/>
              <w:textAlignment w:val="baseline"/>
              <w:rPr>
                <w:rFonts w:eastAsia="ＭＳ ゴシック" w:hAnsi="Times New Roman"/>
                <w:color w:val="auto"/>
                <w:position w:val="5"/>
              </w:rPr>
            </w:pPr>
          </w:p>
          <w:p w:rsidR="003039FE" w:rsidRDefault="003039FE">
            <w:pPr>
              <w:suppressAutoHyphens/>
              <w:kinsoku w:val="0"/>
              <w:autoSpaceDE w:val="0"/>
              <w:autoSpaceDN w:val="0"/>
              <w:spacing w:line="249" w:lineRule="atLeast"/>
              <w:jc w:val="left"/>
              <w:textAlignment w:val="baseline"/>
              <w:rPr>
                <w:rFonts w:eastAsia="ＭＳ ゴシック" w:hAnsi="Times New Roman"/>
                <w:color w:val="auto"/>
                <w:position w:val="5"/>
              </w:rPr>
            </w:pPr>
          </w:p>
          <w:p w:rsidR="003039FE" w:rsidRDefault="003039FE">
            <w:pPr>
              <w:suppressAutoHyphens/>
              <w:kinsoku w:val="0"/>
              <w:autoSpaceDE w:val="0"/>
              <w:autoSpaceDN w:val="0"/>
              <w:spacing w:line="249" w:lineRule="atLeast"/>
              <w:jc w:val="left"/>
              <w:textAlignment w:val="baseline"/>
              <w:rPr>
                <w:rFonts w:eastAsia="ＭＳ ゴシック" w:hAnsi="Times New Roman"/>
                <w:color w:val="auto"/>
                <w:position w:val="5"/>
              </w:rPr>
            </w:pPr>
          </w:p>
          <w:p w:rsidR="003039FE" w:rsidRDefault="003039FE">
            <w:pPr>
              <w:suppressAutoHyphens/>
              <w:kinsoku w:val="0"/>
              <w:autoSpaceDE w:val="0"/>
              <w:autoSpaceDN w:val="0"/>
              <w:spacing w:line="249" w:lineRule="atLeast"/>
              <w:jc w:val="left"/>
              <w:textAlignment w:val="baseline"/>
              <w:rPr>
                <w:rFonts w:eastAsia="ＭＳ ゴシック" w:hAnsi="Times New Roman"/>
                <w:color w:val="auto"/>
                <w:position w:val="5"/>
              </w:rPr>
            </w:pPr>
          </w:p>
          <w:p w:rsidR="00CC7628" w:rsidRPr="0036638C" w:rsidRDefault="0036638C">
            <w:pPr>
              <w:suppressAutoHyphens/>
              <w:kinsoku w:val="0"/>
              <w:autoSpaceDE w:val="0"/>
              <w:autoSpaceDN w:val="0"/>
              <w:spacing w:line="249" w:lineRule="atLeast"/>
              <w:jc w:val="left"/>
              <w:textAlignment w:val="baseline"/>
              <w:rPr>
                <w:rFonts w:asciiTheme="minorEastAsia" w:eastAsiaTheme="minorEastAsia" w:hAnsiTheme="minorEastAsia"/>
                <w:color w:val="auto"/>
                <w:position w:val="5"/>
                <w:sz w:val="14"/>
                <w:szCs w:val="14"/>
              </w:rPr>
            </w:pPr>
            <w:r w:rsidRPr="0036638C">
              <w:rPr>
                <w:rFonts w:asciiTheme="minorEastAsia" w:eastAsiaTheme="minorEastAsia" w:hAnsiTheme="minorEastAsia" w:hint="eastAsia"/>
                <w:color w:val="auto"/>
                <w:position w:val="5"/>
                <w:sz w:val="14"/>
                <w:szCs w:val="14"/>
              </w:rPr>
              <w:t>外部サービス利用型の場合は</w:t>
            </w:r>
            <w:r w:rsidR="00A13AFB">
              <w:rPr>
                <w:rFonts w:asciiTheme="minorEastAsia" w:eastAsiaTheme="minorEastAsia" w:hAnsiTheme="minorEastAsia" w:hint="eastAsia"/>
                <w:color w:val="auto"/>
                <w:position w:val="5"/>
                <w:sz w:val="14"/>
                <w:szCs w:val="14"/>
              </w:rPr>
              <w:t>左記の点線で囲んだ</w:t>
            </w:r>
            <w:r w:rsidRPr="0036638C">
              <w:rPr>
                <w:rFonts w:asciiTheme="minorEastAsia" w:eastAsiaTheme="minorEastAsia" w:hAnsiTheme="minorEastAsia" w:hint="eastAsia"/>
                <w:color w:val="auto"/>
                <w:position w:val="5"/>
                <w:sz w:val="14"/>
                <w:szCs w:val="14"/>
              </w:rPr>
              <w:t>記載</w:t>
            </w:r>
            <w:r w:rsidR="00A13AFB">
              <w:rPr>
                <w:rFonts w:asciiTheme="minorEastAsia" w:eastAsiaTheme="minorEastAsia" w:hAnsiTheme="minorEastAsia" w:hint="eastAsia"/>
                <w:color w:val="auto"/>
                <w:position w:val="5"/>
                <w:sz w:val="14"/>
                <w:szCs w:val="14"/>
              </w:rPr>
              <w:t>を入れ、</w:t>
            </w:r>
            <w:r w:rsidRPr="0036638C">
              <w:rPr>
                <w:rFonts w:asciiTheme="minorEastAsia" w:eastAsiaTheme="minorEastAsia" w:hAnsiTheme="minorEastAsia" w:hint="eastAsia"/>
                <w:color w:val="auto"/>
                <w:position w:val="5"/>
                <w:sz w:val="14"/>
                <w:szCs w:val="14"/>
              </w:rPr>
              <w:t>次条以降を繰り下げること。</w:t>
            </w:r>
          </w:p>
          <w:p w:rsidR="00CC7628" w:rsidRPr="00834448" w:rsidRDefault="00CC7628">
            <w:pPr>
              <w:suppressAutoHyphens/>
              <w:kinsoku w:val="0"/>
              <w:autoSpaceDE w:val="0"/>
              <w:autoSpaceDN w:val="0"/>
              <w:spacing w:line="249" w:lineRule="atLeast"/>
              <w:jc w:val="lef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jc w:val="left"/>
              <w:textAlignment w:val="baseline"/>
              <w:rPr>
                <w:rFonts w:eastAsia="ＭＳ ゴシック" w:hAnsi="Times New Roman"/>
                <w:color w:val="auto"/>
                <w:position w:val="5"/>
              </w:rPr>
            </w:pPr>
          </w:p>
          <w:p w:rsidR="00346320" w:rsidRDefault="00346320">
            <w:pPr>
              <w:suppressAutoHyphens/>
              <w:kinsoku w:val="0"/>
              <w:autoSpaceDE w:val="0"/>
              <w:autoSpaceDN w:val="0"/>
              <w:spacing w:line="249" w:lineRule="atLeast"/>
              <w:jc w:val="left"/>
              <w:textAlignment w:val="baseline"/>
              <w:rPr>
                <w:rFonts w:hAnsi="Times New Roman"/>
                <w:color w:val="auto"/>
                <w:spacing w:val="6"/>
                <w:sz w:val="14"/>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sz w:val="14"/>
              </w:rPr>
            </w:pPr>
            <w:r w:rsidRPr="00834448">
              <w:rPr>
                <w:rFonts w:hAnsi="Times New Roman" w:hint="eastAsia"/>
                <w:color w:val="auto"/>
                <w:spacing w:val="6"/>
                <w:sz w:val="14"/>
              </w:rPr>
              <w:t>（基準第１</w:t>
            </w:r>
            <w:r w:rsidR="0036638C">
              <w:rPr>
                <w:rFonts w:hAnsi="Times New Roman" w:hint="eastAsia"/>
                <w:color w:val="auto"/>
                <w:spacing w:val="6"/>
                <w:sz w:val="14"/>
              </w:rPr>
              <w:t>９８条の４</w:t>
            </w:r>
            <w:r w:rsidR="008F1C08">
              <w:rPr>
                <w:rFonts w:hAnsi="Times New Roman" w:hint="eastAsia"/>
                <w:color w:val="auto"/>
                <w:spacing w:val="6"/>
                <w:sz w:val="14"/>
              </w:rPr>
              <w:t>、第２０１条の１１、第２０１条の２２</w:t>
            </w:r>
            <w:r w:rsidRPr="00834448">
              <w:rPr>
                <w:rFonts w:hAnsi="Times New Roman" w:hint="eastAsia"/>
                <w:color w:val="auto"/>
                <w:spacing w:val="6"/>
                <w:sz w:val="14"/>
              </w:rPr>
              <w:t>）</w:t>
            </w:r>
          </w:p>
          <w:p w:rsidR="00CC7628" w:rsidRPr="008F1C0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022728" w:rsidRDefault="00022728">
            <w:pPr>
              <w:suppressAutoHyphens/>
              <w:kinsoku w:val="0"/>
              <w:autoSpaceDE w:val="0"/>
              <w:autoSpaceDN w:val="0"/>
              <w:spacing w:line="249" w:lineRule="atLeast"/>
              <w:jc w:val="left"/>
              <w:textAlignment w:val="baseline"/>
              <w:rPr>
                <w:rFonts w:hAnsi="Times New Roman"/>
                <w:color w:val="auto"/>
                <w:spacing w:val="6"/>
              </w:rPr>
            </w:pPr>
          </w:p>
          <w:p w:rsidR="00022728" w:rsidRPr="00834448" w:rsidRDefault="000227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882BF4">
            <w:pPr>
              <w:suppressAutoHyphens/>
              <w:kinsoku w:val="0"/>
              <w:autoSpaceDE w:val="0"/>
              <w:autoSpaceDN w:val="0"/>
              <w:spacing w:line="249" w:lineRule="atLeast"/>
              <w:jc w:val="left"/>
              <w:textAlignment w:val="baseline"/>
              <w:rPr>
                <w:rFonts w:hAnsi="Times New Roman"/>
                <w:color w:val="auto"/>
                <w:spacing w:val="6"/>
                <w:sz w:val="14"/>
              </w:rPr>
            </w:pPr>
            <w:r>
              <w:rPr>
                <w:rFonts w:hint="eastAsia"/>
                <w:color w:val="auto"/>
                <w:spacing w:val="-2"/>
                <w:sz w:val="14"/>
                <w:szCs w:val="14"/>
              </w:rPr>
              <w:t>その他</w:t>
            </w:r>
            <w:r w:rsidR="00CC7628" w:rsidRPr="00834448">
              <w:rPr>
                <w:rFonts w:hint="eastAsia"/>
                <w:color w:val="auto"/>
                <w:spacing w:val="-2"/>
                <w:sz w:val="14"/>
                <w:szCs w:val="14"/>
              </w:rPr>
              <w:t>利用者から費用を徴収するものについて、その内容及び金額を具体的に記載すること。（運営規程に定</w:t>
            </w:r>
            <w:r w:rsidR="002D5EA8">
              <w:rPr>
                <w:rFonts w:hint="eastAsia"/>
                <w:color w:val="auto"/>
                <w:spacing w:val="-2"/>
                <w:sz w:val="14"/>
                <w:szCs w:val="14"/>
              </w:rPr>
              <w:t>めていない内容について、利用者に負担を求めることはできない。</w:t>
            </w:r>
            <w:r w:rsidR="0031506A">
              <w:rPr>
                <w:rFonts w:hint="eastAsia"/>
                <w:color w:val="auto"/>
                <w:spacing w:val="-2"/>
                <w:sz w:val="14"/>
                <w:szCs w:val="14"/>
              </w:rPr>
              <w:t>お世話料、管理協力費、</w:t>
            </w:r>
            <w:r w:rsidR="00CC7628" w:rsidRPr="00834448">
              <w:rPr>
                <w:rFonts w:hint="eastAsia"/>
                <w:color w:val="auto"/>
                <w:spacing w:val="-2"/>
                <w:sz w:val="14"/>
                <w:szCs w:val="14"/>
              </w:rPr>
              <w:t>共益費</w:t>
            </w:r>
            <w:r w:rsidR="0031506A">
              <w:rPr>
                <w:rFonts w:hint="eastAsia"/>
                <w:color w:val="auto"/>
                <w:spacing w:val="-2"/>
                <w:sz w:val="14"/>
                <w:szCs w:val="14"/>
              </w:rPr>
              <w:t>、施設利用補償金</w:t>
            </w:r>
            <w:r w:rsidR="00CC7628" w:rsidRPr="00834448">
              <w:rPr>
                <w:rFonts w:hint="eastAsia"/>
                <w:color w:val="auto"/>
                <w:spacing w:val="-2"/>
                <w:sz w:val="14"/>
                <w:szCs w:val="14"/>
              </w:rPr>
              <w:t>等</w:t>
            </w:r>
            <w:r w:rsidR="0031506A">
              <w:rPr>
                <w:rFonts w:hint="eastAsia"/>
                <w:color w:val="auto"/>
                <w:spacing w:val="-2"/>
                <w:sz w:val="14"/>
                <w:szCs w:val="14"/>
              </w:rPr>
              <w:t>あやふやな</w:t>
            </w:r>
            <w:r w:rsidR="00CC7628" w:rsidRPr="00834448">
              <w:rPr>
                <w:rFonts w:hint="eastAsia"/>
                <w:color w:val="auto"/>
                <w:spacing w:val="-2"/>
                <w:sz w:val="14"/>
                <w:szCs w:val="14"/>
              </w:rPr>
              <w:t>名目の費用の徴収は認められないことに留意すること。）</w:t>
            </w:r>
          </w:p>
          <w:p w:rsidR="00734953" w:rsidRPr="00834448" w:rsidRDefault="00AA20EA">
            <w:pPr>
              <w:suppressAutoHyphens/>
              <w:kinsoku w:val="0"/>
              <w:autoSpaceDE w:val="0"/>
              <w:autoSpaceDN w:val="0"/>
              <w:spacing w:line="249" w:lineRule="atLeast"/>
              <w:jc w:val="left"/>
              <w:textAlignment w:val="baseline"/>
              <w:rPr>
                <w:rFonts w:hAnsi="Times New Roman"/>
                <w:color w:val="auto"/>
                <w:sz w:val="14"/>
                <w:szCs w:val="14"/>
              </w:rPr>
            </w:pPr>
            <w:r w:rsidRPr="00834448">
              <w:rPr>
                <w:rFonts w:hAnsi="Times New Roman" w:hint="eastAsia"/>
                <w:color w:val="auto"/>
                <w:sz w:val="14"/>
                <w:szCs w:val="14"/>
              </w:rPr>
              <w:t>《　》内は、あくまで例示なので、</w:t>
            </w:r>
            <w:r w:rsidR="00734953" w:rsidRPr="00834448">
              <w:rPr>
                <w:rFonts w:hAnsi="Times New Roman" w:hint="eastAsia"/>
                <w:color w:val="auto"/>
                <w:sz w:val="14"/>
                <w:szCs w:val="14"/>
              </w:rPr>
              <w:t>事業所の実態に応じて記載すること。</w:t>
            </w:r>
          </w:p>
          <w:p w:rsidR="00CC7628" w:rsidRPr="00834448" w:rsidRDefault="00AA20EA">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z w:val="14"/>
                <w:szCs w:val="14"/>
              </w:rPr>
              <w:t>複数住居があり、住居により額が違う場合は、住居ごとに費用の額を記載すること。（別紙としても差し支えない。）</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AA20EA" w:rsidRPr="00834448" w:rsidRDefault="00AA20EA">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Ansi="Times New Roman" w:hint="eastAsia"/>
                <w:color w:val="auto"/>
                <w:spacing w:val="-2"/>
                <w:sz w:val="14"/>
                <w:szCs w:val="14"/>
              </w:rPr>
              <w:t>利用者が指定</w:t>
            </w:r>
            <w:r w:rsidR="005850EB">
              <w:rPr>
                <w:rFonts w:hAnsi="Times New Roman" w:hint="eastAsia"/>
                <w:color w:val="auto"/>
                <w:spacing w:val="-2"/>
                <w:sz w:val="14"/>
                <w:szCs w:val="14"/>
              </w:rPr>
              <w:t>共同生活援助</w:t>
            </w:r>
            <w:r w:rsidRPr="00834448">
              <w:rPr>
                <w:rFonts w:hAnsi="Times New Roman" w:hint="eastAsia"/>
                <w:color w:val="auto"/>
                <w:spacing w:val="-2"/>
                <w:sz w:val="14"/>
                <w:szCs w:val="14"/>
              </w:rPr>
              <w:t>の提供を受ける際に留意すべき事項</w:t>
            </w:r>
            <w:r w:rsidRPr="00834448">
              <w:rPr>
                <w:color w:val="auto"/>
                <w:sz w:val="14"/>
                <w:szCs w:val="14"/>
              </w:rPr>
              <w:t>(</w:t>
            </w:r>
            <w:r w:rsidRPr="00834448">
              <w:rPr>
                <w:rFonts w:hAnsi="Times New Roman" w:hint="eastAsia"/>
                <w:color w:val="auto"/>
                <w:spacing w:val="-2"/>
                <w:sz w:val="14"/>
                <w:szCs w:val="14"/>
              </w:rPr>
              <w:t>共同生活を営む上でのルール等</w:t>
            </w:r>
            <w:r w:rsidRPr="00834448">
              <w:rPr>
                <w:color w:val="auto"/>
                <w:sz w:val="14"/>
                <w:szCs w:val="14"/>
              </w:rPr>
              <w:t>)</w:t>
            </w:r>
            <w:r w:rsidRPr="00834448">
              <w:rPr>
                <w:rFonts w:hAnsi="Times New Roman" w:hint="eastAsia"/>
                <w:color w:val="auto"/>
                <w:spacing w:val="-2"/>
                <w:sz w:val="14"/>
                <w:szCs w:val="14"/>
              </w:rPr>
              <w:t>を記載する。</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31506A" w:rsidRPr="00B25241" w:rsidRDefault="0031506A">
            <w:pPr>
              <w:suppressAutoHyphens/>
              <w:kinsoku w:val="0"/>
              <w:autoSpaceDE w:val="0"/>
              <w:autoSpaceDN w:val="0"/>
              <w:spacing w:line="249" w:lineRule="atLeast"/>
              <w:jc w:val="left"/>
              <w:textAlignment w:val="baseline"/>
              <w:rPr>
                <w:rFonts w:hAnsi="Times New Roman"/>
                <w:color w:val="auto"/>
                <w:spacing w:val="6"/>
              </w:rPr>
            </w:pP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CD0A5C" w:rsidRPr="00834448" w:rsidRDefault="00CD0A5C">
            <w:pPr>
              <w:suppressAutoHyphens/>
              <w:kinsoku w:val="0"/>
              <w:autoSpaceDE w:val="0"/>
              <w:autoSpaceDN w:val="0"/>
              <w:spacing w:line="249" w:lineRule="atLeast"/>
              <w:jc w:val="left"/>
              <w:textAlignment w:val="baseline"/>
              <w:rPr>
                <w:rFonts w:hAnsi="Times New Roman" w:hint="eastAsia"/>
                <w:color w:val="auto"/>
                <w:spacing w:val="6"/>
              </w:rPr>
            </w:pPr>
            <w:r>
              <w:rPr>
                <w:rFonts w:hAnsi="Times New Roman" w:hint="eastAsia"/>
                <w:color w:val="auto"/>
                <w:spacing w:val="6"/>
              </w:rPr>
              <w:t>1</w:t>
            </w:r>
            <w:bookmarkStart w:id="0" w:name="_GoBack"/>
            <w:bookmarkEnd w:id="0"/>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237EEF">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（基準第２</w:t>
            </w:r>
            <w:r w:rsidR="00B25241">
              <w:rPr>
                <w:rFonts w:hint="eastAsia"/>
                <w:color w:val="auto"/>
                <w:spacing w:val="-2"/>
                <w:sz w:val="14"/>
                <w:szCs w:val="14"/>
              </w:rPr>
              <w:t>０</w:t>
            </w:r>
            <w:r>
              <w:rPr>
                <w:rFonts w:hint="eastAsia"/>
                <w:color w:val="auto"/>
                <w:spacing w:val="-2"/>
                <w:sz w:val="14"/>
                <w:szCs w:val="14"/>
              </w:rPr>
              <w:t>０</w:t>
            </w:r>
            <w:r w:rsidR="00CC7628" w:rsidRPr="00834448">
              <w:rPr>
                <w:rFonts w:hint="eastAsia"/>
                <w:color w:val="auto"/>
                <w:spacing w:val="-2"/>
                <w:sz w:val="14"/>
                <w:szCs w:val="14"/>
              </w:rPr>
              <w:t>条</w:t>
            </w:r>
            <w:r>
              <w:rPr>
                <w:rFonts w:hint="eastAsia"/>
                <w:color w:val="auto"/>
                <w:spacing w:val="-2"/>
                <w:sz w:val="14"/>
                <w:szCs w:val="14"/>
              </w:rPr>
              <w:t>の２</w:t>
            </w:r>
            <w:r w:rsidR="0031506A">
              <w:rPr>
                <w:rFonts w:hint="eastAsia"/>
                <w:color w:val="auto"/>
                <w:spacing w:val="-2"/>
                <w:sz w:val="14"/>
                <w:szCs w:val="14"/>
              </w:rPr>
              <w:t>、第２０１条の１１、第２０１条の２２</w:t>
            </w:r>
            <w:r w:rsidR="00CC7628" w:rsidRPr="00834448">
              <w:rPr>
                <w:rFonts w:hint="eastAsia"/>
                <w:color w:val="auto"/>
                <w:spacing w:val="-2"/>
                <w:sz w:val="14"/>
                <w:szCs w:val="14"/>
              </w:rPr>
              <w:t>）</w:t>
            </w:r>
          </w:p>
          <w:p w:rsidR="00CC7628" w:rsidRPr="00834448" w:rsidRDefault="00CC7628">
            <w:pPr>
              <w:suppressAutoHyphens/>
              <w:kinsoku w:val="0"/>
              <w:autoSpaceDE w:val="0"/>
              <w:autoSpaceDN w:val="0"/>
              <w:spacing w:line="249" w:lineRule="atLeast"/>
              <w:jc w:val="left"/>
              <w:textAlignment w:val="baseline"/>
              <w:rPr>
                <w:color w:val="auto"/>
                <w:spacing w:val="-2"/>
                <w:sz w:val="14"/>
                <w:szCs w:val="14"/>
              </w:rPr>
            </w:pPr>
          </w:p>
          <w:p w:rsidR="00CC7628" w:rsidRPr="00834448" w:rsidRDefault="00CC7628">
            <w:pPr>
              <w:suppressAutoHyphens/>
              <w:kinsoku w:val="0"/>
              <w:autoSpaceDE w:val="0"/>
              <w:autoSpaceDN w:val="0"/>
              <w:spacing w:line="249" w:lineRule="atLeast"/>
              <w:jc w:val="left"/>
              <w:textAlignment w:val="baseline"/>
              <w:rPr>
                <w:color w:val="auto"/>
                <w:spacing w:val="-2"/>
                <w:sz w:val="14"/>
                <w:szCs w:val="14"/>
              </w:rPr>
            </w:pPr>
          </w:p>
          <w:p w:rsidR="00CC7628" w:rsidRPr="00834448" w:rsidRDefault="00CC7628">
            <w:pPr>
              <w:suppressAutoHyphens/>
              <w:kinsoku w:val="0"/>
              <w:autoSpaceDE w:val="0"/>
              <w:autoSpaceDN w:val="0"/>
              <w:spacing w:line="249" w:lineRule="atLeast"/>
              <w:jc w:val="left"/>
              <w:textAlignment w:val="baseline"/>
              <w:rPr>
                <w:color w:val="auto"/>
                <w:spacing w:val="-2"/>
                <w:sz w:val="14"/>
                <w:szCs w:val="14"/>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p>
          <w:p w:rsidR="00CC7628" w:rsidRPr="0031506A" w:rsidRDefault="00CC7628" w:rsidP="0031506A">
            <w:pPr>
              <w:rPr>
                <w:spacing w:val="-2"/>
                <w:sz w:val="14"/>
                <w:szCs w:val="14"/>
              </w:rPr>
            </w:pPr>
            <w:r w:rsidRPr="0031506A">
              <w:rPr>
                <w:rFonts w:hint="eastAsia"/>
                <w:spacing w:val="-2"/>
                <w:sz w:val="14"/>
                <w:szCs w:val="14"/>
              </w:rPr>
              <w:t>（</w:t>
            </w:r>
            <w:r w:rsidR="00027463" w:rsidRPr="0031506A">
              <w:rPr>
                <w:rFonts w:hint="eastAsia"/>
                <w:sz w:val="14"/>
              </w:rPr>
              <w:t>基準第２０１条、第２０１条の１</w:t>
            </w:r>
            <w:r w:rsidR="0031506A" w:rsidRPr="0031506A">
              <w:rPr>
                <w:rFonts w:hint="eastAsia"/>
                <w:sz w:val="14"/>
              </w:rPr>
              <w:t>１、第２０１条の２２</w:t>
            </w:r>
            <w:r w:rsidR="0031506A" w:rsidRPr="0031506A">
              <w:rPr>
                <w:rFonts w:hint="eastAsia"/>
                <w:spacing w:val="-2"/>
                <w:sz w:val="14"/>
                <w:szCs w:val="14"/>
              </w:rPr>
              <w:t>）</w:t>
            </w:r>
          </w:p>
          <w:p w:rsidR="00CC7628" w:rsidRPr="00834448" w:rsidRDefault="00CC7628">
            <w:pPr>
              <w:suppressAutoHyphens/>
              <w:kinsoku w:val="0"/>
              <w:autoSpaceDE w:val="0"/>
              <w:autoSpaceDN w:val="0"/>
              <w:spacing w:line="249" w:lineRule="atLeast"/>
              <w:jc w:val="left"/>
              <w:textAlignment w:val="baseline"/>
              <w:rPr>
                <w:rFonts w:hAnsi="Times New Roman"/>
                <w:color w:val="auto"/>
                <w:spacing w:val="6"/>
              </w:rPr>
            </w:pPr>
            <w:r w:rsidRPr="00834448">
              <w:rPr>
                <w:rFonts w:hint="eastAsia"/>
                <w:color w:val="auto"/>
                <w:spacing w:val="-2"/>
                <w:sz w:val="14"/>
                <w:szCs w:val="14"/>
              </w:rPr>
              <w:t>訓練の実施回数等、可能な限り具体的に記載すること。</w:t>
            </w:r>
          </w:p>
          <w:p w:rsidR="00CC7628" w:rsidRPr="0031506A" w:rsidRDefault="0031506A">
            <w:pPr>
              <w:suppressAutoHyphens/>
              <w:kinsoku w:val="0"/>
              <w:autoSpaceDE w:val="0"/>
              <w:autoSpaceDN w:val="0"/>
              <w:spacing w:line="249" w:lineRule="atLeast"/>
              <w:jc w:val="left"/>
              <w:textAlignment w:val="baseline"/>
              <w:rPr>
                <w:rFonts w:hAnsi="Times New Roman"/>
                <w:color w:val="auto"/>
                <w:spacing w:val="6"/>
                <w:sz w:val="14"/>
              </w:rPr>
            </w:pPr>
            <w:r w:rsidRPr="0031506A">
              <w:rPr>
                <w:rFonts w:hAnsi="Times New Roman" w:hint="eastAsia"/>
                <w:color w:val="auto"/>
                <w:spacing w:val="6"/>
                <w:sz w:val="14"/>
              </w:rPr>
              <w:t>（消防関係法令を確認しておくこと。）</w:t>
            </w:r>
          </w:p>
          <w:p w:rsidR="00CC7628" w:rsidRDefault="00CC7628">
            <w:pPr>
              <w:suppressAutoHyphens/>
              <w:kinsoku w:val="0"/>
              <w:autoSpaceDE w:val="0"/>
              <w:autoSpaceDN w:val="0"/>
              <w:spacing w:line="249" w:lineRule="atLeast"/>
              <w:jc w:val="left"/>
              <w:textAlignment w:val="baseline"/>
              <w:rPr>
                <w:rFonts w:hAnsi="Times New Roman"/>
                <w:color w:val="auto"/>
                <w:spacing w:val="6"/>
              </w:rPr>
            </w:pPr>
          </w:p>
          <w:p w:rsidR="00D51779" w:rsidRDefault="00D51779">
            <w:pPr>
              <w:suppressAutoHyphens/>
              <w:kinsoku w:val="0"/>
              <w:autoSpaceDE w:val="0"/>
              <w:autoSpaceDN w:val="0"/>
              <w:spacing w:line="249" w:lineRule="atLeast"/>
              <w:jc w:val="left"/>
              <w:textAlignment w:val="baseline"/>
              <w:rPr>
                <w:rFonts w:hAnsi="Times New Roman"/>
                <w:color w:val="auto"/>
                <w:spacing w:val="6"/>
              </w:rPr>
            </w:pPr>
          </w:p>
          <w:p w:rsidR="00D51779" w:rsidRDefault="00D51779">
            <w:pPr>
              <w:suppressAutoHyphens/>
              <w:kinsoku w:val="0"/>
              <w:autoSpaceDE w:val="0"/>
              <w:autoSpaceDN w:val="0"/>
              <w:spacing w:line="249" w:lineRule="atLeast"/>
              <w:jc w:val="left"/>
              <w:textAlignment w:val="baseline"/>
              <w:rPr>
                <w:rFonts w:hAnsi="Times New Roman"/>
                <w:color w:val="auto"/>
                <w:spacing w:val="6"/>
              </w:rPr>
            </w:pPr>
          </w:p>
          <w:p w:rsidR="00237EEF" w:rsidRPr="00834448" w:rsidRDefault="00237EEF">
            <w:pPr>
              <w:suppressAutoHyphens/>
              <w:kinsoku w:val="0"/>
              <w:autoSpaceDE w:val="0"/>
              <w:autoSpaceDN w:val="0"/>
              <w:spacing w:line="249" w:lineRule="atLeast"/>
              <w:jc w:val="left"/>
              <w:textAlignment w:val="baseline"/>
              <w:rPr>
                <w:rFonts w:hAnsi="Times New Roman"/>
                <w:color w:val="auto"/>
                <w:spacing w:val="6"/>
              </w:rPr>
            </w:pPr>
          </w:p>
          <w:p w:rsidR="00CC7628" w:rsidRPr="00235E7D" w:rsidRDefault="00235E7D">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主たる対象者を特定する場合には、障がい</w:t>
            </w:r>
            <w:r w:rsidR="00CC7628" w:rsidRPr="00834448">
              <w:rPr>
                <w:rFonts w:hint="eastAsia"/>
                <w:color w:val="auto"/>
                <w:spacing w:val="-2"/>
                <w:sz w:val="14"/>
                <w:szCs w:val="14"/>
              </w:rPr>
              <w:t>の種別を記載する。</w:t>
            </w:r>
          </w:p>
          <w:p w:rsidR="00CC762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FE549E" w:rsidRDefault="00FE549E">
            <w:pPr>
              <w:suppressAutoHyphens/>
              <w:kinsoku w:val="0"/>
              <w:autoSpaceDE w:val="0"/>
              <w:autoSpaceDN w:val="0"/>
              <w:spacing w:line="249" w:lineRule="atLeast"/>
              <w:textAlignment w:val="baseline"/>
              <w:rPr>
                <w:rFonts w:eastAsia="ＭＳ ゴシック" w:hAnsi="Times New Roman"/>
                <w:color w:val="auto"/>
                <w:position w:val="5"/>
              </w:rPr>
            </w:pPr>
          </w:p>
          <w:p w:rsidR="00FE549E" w:rsidRDefault="00FE549E">
            <w:pPr>
              <w:suppressAutoHyphens/>
              <w:kinsoku w:val="0"/>
              <w:autoSpaceDE w:val="0"/>
              <w:autoSpaceDN w:val="0"/>
              <w:spacing w:line="249" w:lineRule="atLeast"/>
              <w:textAlignment w:val="baseline"/>
              <w:rPr>
                <w:rFonts w:eastAsia="ＭＳ ゴシック" w:hAnsi="Times New Roman"/>
                <w:color w:val="auto"/>
                <w:position w:val="5"/>
              </w:rPr>
            </w:pPr>
          </w:p>
          <w:p w:rsidR="00FE549E" w:rsidRPr="00834448" w:rsidRDefault="00FE549E">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237EEF">
            <w:pPr>
              <w:suppressAutoHyphens/>
              <w:kinsoku w:val="0"/>
              <w:autoSpaceDE w:val="0"/>
              <w:autoSpaceDN w:val="0"/>
              <w:spacing w:line="249" w:lineRule="atLeast"/>
              <w:textAlignment w:val="baseline"/>
              <w:rPr>
                <w:rFonts w:eastAsia="ＭＳ ゴシック" w:hAnsi="Times New Roman"/>
                <w:color w:val="auto"/>
                <w:position w:val="5"/>
              </w:rPr>
            </w:pPr>
            <w:r>
              <w:rPr>
                <w:rFonts w:hint="eastAsia"/>
                <w:color w:val="auto"/>
                <w:spacing w:val="-2"/>
                <w:sz w:val="14"/>
                <w:szCs w:val="14"/>
              </w:rPr>
              <w:t>（基準第４</w:t>
            </w:r>
            <w:r w:rsidR="00CC7628" w:rsidRPr="00834448">
              <w:rPr>
                <w:rFonts w:hint="eastAsia"/>
                <w:color w:val="auto"/>
                <w:spacing w:val="-2"/>
                <w:sz w:val="14"/>
                <w:szCs w:val="14"/>
              </w:rPr>
              <w:t>条第３項）</w:t>
            </w: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r w:rsidRPr="00834448">
              <w:rPr>
                <w:rFonts w:hint="eastAsia"/>
                <w:color w:val="auto"/>
                <w:sz w:val="14"/>
              </w:rPr>
              <w:t>事業所の実態に応じて、可能な限り具体的に記載すること。</w:t>
            </w:r>
          </w:p>
          <w:p w:rsidR="00CC762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D0A5C" w:rsidRDefault="00CD0A5C">
            <w:pPr>
              <w:suppressAutoHyphens/>
              <w:kinsoku w:val="0"/>
              <w:autoSpaceDE w:val="0"/>
              <w:autoSpaceDN w:val="0"/>
              <w:spacing w:line="249" w:lineRule="atLeast"/>
              <w:textAlignment w:val="baseline"/>
              <w:rPr>
                <w:rFonts w:eastAsia="ＭＳ ゴシック" w:hAnsi="Times New Roman"/>
                <w:color w:val="auto"/>
                <w:position w:val="5"/>
              </w:rPr>
            </w:pPr>
          </w:p>
          <w:p w:rsidR="00CD0A5C" w:rsidRDefault="00CD0A5C">
            <w:pPr>
              <w:suppressAutoHyphens/>
              <w:kinsoku w:val="0"/>
              <w:autoSpaceDE w:val="0"/>
              <w:autoSpaceDN w:val="0"/>
              <w:spacing w:line="249" w:lineRule="atLeast"/>
              <w:textAlignment w:val="baseline"/>
              <w:rPr>
                <w:rFonts w:eastAsia="ＭＳ ゴシック" w:hAnsi="Times New Roman"/>
                <w:color w:val="auto"/>
                <w:position w:val="5"/>
              </w:rPr>
            </w:pPr>
          </w:p>
          <w:p w:rsidR="00CD0A5C" w:rsidRDefault="00CD0A5C">
            <w:pPr>
              <w:suppressAutoHyphens/>
              <w:kinsoku w:val="0"/>
              <w:autoSpaceDE w:val="0"/>
              <w:autoSpaceDN w:val="0"/>
              <w:spacing w:line="249" w:lineRule="atLeast"/>
              <w:textAlignment w:val="baseline"/>
              <w:rPr>
                <w:rFonts w:eastAsia="ＭＳ ゴシック" w:hAnsi="Times New Roman"/>
                <w:color w:val="auto"/>
                <w:position w:val="5"/>
              </w:rPr>
            </w:pPr>
          </w:p>
          <w:p w:rsidR="00CD0A5C" w:rsidRDefault="00CD0A5C">
            <w:pPr>
              <w:suppressAutoHyphens/>
              <w:kinsoku w:val="0"/>
              <w:autoSpaceDE w:val="0"/>
              <w:autoSpaceDN w:val="0"/>
              <w:spacing w:line="249" w:lineRule="atLeast"/>
              <w:textAlignment w:val="baseline"/>
              <w:rPr>
                <w:rFonts w:eastAsia="ＭＳ ゴシック" w:hAnsi="Times New Roman"/>
                <w:color w:val="auto"/>
                <w:position w:val="5"/>
              </w:rPr>
            </w:pPr>
          </w:p>
          <w:p w:rsidR="00CD0A5C" w:rsidRDefault="00CD0A5C">
            <w:pPr>
              <w:suppressAutoHyphens/>
              <w:kinsoku w:val="0"/>
              <w:autoSpaceDE w:val="0"/>
              <w:autoSpaceDN w:val="0"/>
              <w:spacing w:line="249" w:lineRule="atLeast"/>
              <w:textAlignment w:val="baseline"/>
              <w:rPr>
                <w:rFonts w:eastAsia="ＭＳ ゴシック" w:hAnsi="Times New Roman" w:hint="eastAsia"/>
                <w:color w:val="auto"/>
                <w:position w:val="5"/>
              </w:rPr>
            </w:pPr>
          </w:p>
          <w:p w:rsidR="00027463" w:rsidRPr="00834448" w:rsidRDefault="00027463">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1A21AC" w:rsidRDefault="00B862A7" w:rsidP="001A21AC">
            <w:pPr>
              <w:rPr>
                <w:rFonts w:eastAsia="ＭＳ ゴシック" w:hAnsi="Times New Roman"/>
                <w:position w:val="5"/>
                <w:sz w:val="14"/>
              </w:rPr>
            </w:pPr>
            <w:r w:rsidRPr="001A21AC">
              <w:rPr>
                <w:rFonts w:hint="eastAsia"/>
                <w:spacing w:val="-2"/>
                <w:sz w:val="14"/>
                <w:szCs w:val="14"/>
              </w:rPr>
              <w:t>（</w:t>
            </w:r>
            <w:r w:rsidR="00027463" w:rsidRPr="001A21AC">
              <w:rPr>
                <w:rFonts w:hint="eastAsia"/>
                <w:sz w:val="14"/>
              </w:rPr>
              <w:t>基準第２０１条、第２０１条の１</w:t>
            </w:r>
            <w:r w:rsidRPr="001A21AC">
              <w:rPr>
                <w:rFonts w:hint="eastAsia"/>
                <w:sz w:val="14"/>
              </w:rPr>
              <w:t>１、第２０１条の２２）</w:t>
            </w: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B25241">
            <w:pPr>
              <w:suppressAutoHyphens/>
              <w:kinsoku w:val="0"/>
              <w:autoSpaceDE w:val="0"/>
              <w:autoSpaceDN w:val="0"/>
              <w:spacing w:line="249" w:lineRule="atLeast"/>
              <w:jc w:val="left"/>
              <w:textAlignment w:val="baseline"/>
              <w:rPr>
                <w:color w:val="auto"/>
                <w:position w:val="-2"/>
                <w:sz w:val="14"/>
                <w:szCs w:val="9"/>
              </w:rPr>
            </w:pPr>
            <w:r>
              <w:rPr>
                <w:rFonts w:hint="eastAsia"/>
                <w:color w:val="auto"/>
                <w:position w:val="-2"/>
                <w:sz w:val="14"/>
                <w:szCs w:val="9"/>
              </w:rPr>
              <w:t>（基準第</w:t>
            </w:r>
            <w:r w:rsidR="00CC7628" w:rsidRPr="00834448">
              <w:rPr>
                <w:rFonts w:hint="eastAsia"/>
                <w:color w:val="auto"/>
                <w:position w:val="-2"/>
                <w:sz w:val="14"/>
                <w:szCs w:val="9"/>
              </w:rPr>
              <w:t>２</w:t>
            </w:r>
            <w:r>
              <w:rPr>
                <w:rFonts w:hint="eastAsia"/>
                <w:color w:val="auto"/>
                <w:position w:val="-2"/>
                <w:sz w:val="14"/>
                <w:szCs w:val="9"/>
              </w:rPr>
              <w:t>００</w:t>
            </w:r>
            <w:r w:rsidR="00CC7628" w:rsidRPr="00834448">
              <w:rPr>
                <w:rFonts w:hint="eastAsia"/>
                <w:color w:val="auto"/>
                <w:position w:val="-2"/>
                <w:sz w:val="14"/>
                <w:szCs w:val="9"/>
              </w:rPr>
              <w:t>条</w:t>
            </w:r>
            <w:r w:rsidR="00237EEF">
              <w:rPr>
                <w:rFonts w:hint="eastAsia"/>
                <w:color w:val="auto"/>
                <w:position w:val="-2"/>
                <w:sz w:val="14"/>
                <w:szCs w:val="9"/>
              </w:rPr>
              <w:t>、第２０１条の１１</w:t>
            </w:r>
            <w:r w:rsidR="00B767B8">
              <w:rPr>
                <w:rFonts w:hint="eastAsia"/>
                <w:color w:val="auto"/>
                <w:position w:val="-2"/>
                <w:sz w:val="14"/>
                <w:szCs w:val="9"/>
              </w:rPr>
              <w:t>、第２０１条の２２</w:t>
            </w:r>
            <w:r w:rsidR="00CC7628" w:rsidRPr="00834448">
              <w:rPr>
                <w:rFonts w:hint="eastAsia"/>
                <w:color w:val="auto"/>
                <w:position w:val="-2"/>
                <w:sz w:val="14"/>
                <w:szCs w:val="9"/>
              </w:rPr>
              <w:t>）</w:t>
            </w: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027463" w:rsidRPr="00834448" w:rsidRDefault="00027463">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237EEF">
            <w:pPr>
              <w:suppressAutoHyphens/>
              <w:kinsoku w:val="0"/>
              <w:autoSpaceDE w:val="0"/>
              <w:autoSpaceDN w:val="0"/>
              <w:spacing w:line="249" w:lineRule="atLeast"/>
              <w:textAlignment w:val="baseline"/>
              <w:rPr>
                <w:rFonts w:eastAsia="ＭＳ ゴシック" w:hAnsi="Times New Roman"/>
                <w:color w:val="auto"/>
                <w:position w:val="5"/>
              </w:rPr>
            </w:pPr>
            <w:r>
              <w:rPr>
                <w:rFonts w:hint="eastAsia"/>
                <w:color w:val="auto"/>
                <w:position w:val="-2"/>
                <w:sz w:val="14"/>
                <w:szCs w:val="9"/>
              </w:rPr>
              <w:t>（基準第</w:t>
            </w:r>
            <w:r w:rsidRPr="00834448">
              <w:rPr>
                <w:rFonts w:hint="eastAsia"/>
                <w:color w:val="auto"/>
                <w:position w:val="-2"/>
                <w:sz w:val="14"/>
                <w:szCs w:val="9"/>
              </w:rPr>
              <w:t>２</w:t>
            </w:r>
            <w:r>
              <w:rPr>
                <w:rFonts w:hint="eastAsia"/>
                <w:color w:val="auto"/>
                <w:position w:val="-2"/>
                <w:sz w:val="14"/>
                <w:szCs w:val="9"/>
              </w:rPr>
              <w:t>０</w:t>
            </w:r>
            <w:r w:rsidRPr="00834448">
              <w:rPr>
                <w:rFonts w:hint="eastAsia"/>
                <w:color w:val="auto"/>
                <w:position w:val="-2"/>
                <w:sz w:val="14"/>
                <w:szCs w:val="9"/>
              </w:rPr>
              <w:t>１条</w:t>
            </w:r>
            <w:r>
              <w:rPr>
                <w:rFonts w:hint="eastAsia"/>
                <w:color w:val="auto"/>
                <w:position w:val="-2"/>
                <w:sz w:val="14"/>
                <w:szCs w:val="9"/>
              </w:rPr>
              <w:t>、</w:t>
            </w:r>
            <w:r w:rsidRPr="00834448">
              <w:rPr>
                <w:rFonts w:hint="eastAsia"/>
                <w:color w:val="auto"/>
                <w:position w:val="-2"/>
                <w:sz w:val="14"/>
                <w:szCs w:val="9"/>
              </w:rPr>
              <w:t>第</w:t>
            </w:r>
            <w:r w:rsidR="00B767B8">
              <w:rPr>
                <w:rFonts w:hint="eastAsia"/>
                <w:color w:val="auto"/>
                <w:position w:val="-2"/>
                <w:sz w:val="14"/>
                <w:szCs w:val="9"/>
              </w:rPr>
              <w:t>２０１条の１１、第２０１条の２２</w:t>
            </w:r>
            <w:r w:rsidR="00CC7628" w:rsidRPr="00834448">
              <w:rPr>
                <w:rFonts w:hint="eastAsia"/>
                <w:color w:val="auto"/>
                <w:position w:val="-2"/>
                <w:sz w:val="14"/>
                <w:szCs w:val="9"/>
              </w:rPr>
              <w:t>）</w:t>
            </w: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801006" w:rsidRPr="00834448" w:rsidRDefault="00801006">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B767B8" w:rsidRDefault="00FB71FE">
            <w:pPr>
              <w:suppressAutoHyphens/>
              <w:kinsoku w:val="0"/>
              <w:autoSpaceDE w:val="0"/>
              <w:autoSpaceDN w:val="0"/>
              <w:spacing w:line="249" w:lineRule="atLeast"/>
              <w:textAlignment w:val="baseline"/>
              <w:rPr>
                <w:rFonts w:asciiTheme="minorEastAsia" w:eastAsiaTheme="minorEastAsia" w:hAnsiTheme="minorEastAsia"/>
                <w:color w:val="auto"/>
                <w:position w:val="5"/>
                <w:sz w:val="14"/>
              </w:rPr>
            </w:pPr>
            <w:r w:rsidRPr="00B767B8">
              <w:rPr>
                <w:rFonts w:asciiTheme="minorEastAsia" w:eastAsiaTheme="minorEastAsia" w:hAnsiTheme="minorEastAsia" w:hint="eastAsia"/>
                <w:color w:val="auto"/>
                <w:position w:val="5"/>
                <w:sz w:val="14"/>
              </w:rPr>
              <w:t>変更があった場合は</w:t>
            </w:r>
            <w:r w:rsidR="00FE549E" w:rsidRPr="00B767B8">
              <w:rPr>
                <w:rFonts w:asciiTheme="minorEastAsia" w:eastAsiaTheme="minorEastAsia" w:hAnsiTheme="minorEastAsia" w:hint="eastAsia"/>
                <w:color w:val="auto"/>
                <w:position w:val="5"/>
                <w:sz w:val="14"/>
              </w:rPr>
              <w:t>附則に</w:t>
            </w:r>
            <w:r w:rsidRPr="00B767B8">
              <w:rPr>
                <w:rFonts w:asciiTheme="minorEastAsia" w:eastAsiaTheme="minorEastAsia" w:hAnsiTheme="minorEastAsia" w:hint="eastAsia"/>
                <w:color w:val="auto"/>
                <w:position w:val="5"/>
                <w:sz w:val="14"/>
              </w:rPr>
              <w:t>変更の履歴を残すこと。</w:t>
            </w:r>
          </w:p>
          <w:p w:rsidR="00CC7628" w:rsidRPr="00834448" w:rsidRDefault="00CC7628">
            <w:pPr>
              <w:suppressAutoHyphens/>
              <w:kinsoku w:val="0"/>
              <w:autoSpaceDE w:val="0"/>
              <w:autoSpaceDN w:val="0"/>
              <w:spacing w:line="249" w:lineRule="atLeast"/>
              <w:textAlignment w:val="baseline"/>
              <w:rPr>
                <w:rFonts w:eastAsia="ＭＳ ゴシック" w:hAnsi="Times New Roman"/>
                <w:color w:val="auto"/>
                <w:position w:val="5"/>
              </w:rPr>
            </w:pPr>
          </w:p>
          <w:p w:rsidR="00CC7628" w:rsidRPr="00834448" w:rsidRDefault="00CC7628">
            <w:pPr>
              <w:suppressAutoHyphens/>
              <w:kinsoku w:val="0"/>
              <w:wordWrap w:val="0"/>
              <w:autoSpaceDE w:val="0"/>
              <w:autoSpaceDN w:val="0"/>
              <w:spacing w:line="250" w:lineRule="atLeast"/>
              <w:textAlignment w:val="baseline"/>
              <w:rPr>
                <w:rFonts w:eastAsia="ＭＳ ゴシック" w:hAnsi="Times New Roman"/>
                <w:color w:val="auto"/>
                <w:position w:val="5"/>
              </w:rPr>
            </w:pPr>
          </w:p>
        </w:tc>
      </w:tr>
    </w:tbl>
    <w:p w:rsidR="00CC7628" w:rsidRPr="00834448" w:rsidRDefault="00CC7628">
      <w:pPr>
        <w:adjustRightInd/>
        <w:rPr>
          <w:rFonts w:hAnsi="Times New Roman"/>
          <w:color w:val="auto"/>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CC7628" w:rsidRPr="00834448" w:rsidTr="003B75D5">
        <w:trPr>
          <w:trHeight w:val="839"/>
        </w:trPr>
        <w:tc>
          <w:tcPr>
            <w:tcW w:w="9733" w:type="dxa"/>
            <w:tcBorders>
              <w:top w:val="single" w:sz="4" w:space="0" w:color="000000"/>
              <w:left w:val="single" w:sz="4" w:space="0" w:color="000000"/>
              <w:bottom w:val="single" w:sz="4" w:space="0" w:color="000000"/>
              <w:right w:val="single" w:sz="4" w:space="0" w:color="000000"/>
            </w:tcBorders>
          </w:tcPr>
          <w:p w:rsidR="00CC7628" w:rsidRPr="00834448" w:rsidRDefault="00CC7628">
            <w:pPr>
              <w:pStyle w:val="a3"/>
              <w:wordWrap/>
              <w:spacing w:line="240" w:lineRule="auto"/>
              <w:ind w:left="194" w:hangingChars="100" w:hanging="194"/>
              <w:rPr>
                <w:rFonts w:eastAsia="ＭＳ 明朝" w:hAnsi="ＭＳ 明朝"/>
                <w:spacing w:val="1"/>
              </w:rPr>
            </w:pPr>
            <w:r w:rsidRPr="00834448">
              <w:rPr>
                <w:rFonts w:eastAsia="ＭＳ 明朝" w:hint="eastAsia"/>
                <w:spacing w:val="1"/>
              </w:rPr>
              <w:t xml:space="preserve">○　</w:t>
            </w:r>
            <w:r w:rsidRPr="00834448">
              <w:rPr>
                <w:rFonts w:eastAsia="ＭＳ 明朝" w:hAnsi="ＭＳ 明朝" w:hint="eastAsia"/>
                <w:spacing w:val="1"/>
              </w:rPr>
              <w:t>「留意事項」欄の「基準」とは、</w:t>
            </w:r>
            <w:r w:rsidR="00B25241" w:rsidRPr="00B25241">
              <w:rPr>
                <w:rFonts w:asciiTheme="minorEastAsia" w:eastAsiaTheme="minorEastAsia" w:hAnsiTheme="minorEastAsia" w:hint="eastAsia"/>
              </w:rPr>
              <w:t>新潟市指定障害福祉サービスの事業等の人員、設備及び運営の基準に関する条例</w:t>
            </w:r>
            <w:r w:rsidR="00B25241" w:rsidRPr="00B25241">
              <w:rPr>
                <w:rFonts w:asciiTheme="minorEastAsia" w:eastAsiaTheme="minorEastAsia" w:hAnsiTheme="minorEastAsia" w:hint="eastAsia"/>
                <w:spacing w:val="-4"/>
              </w:rPr>
              <w:t>（平成24年新潟市条例第80号）</w:t>
            </w:r>
            <w:r w:rsidRPr="00834448">
              <w:rPr>
                <w:rFonts w:eastAsia="ＭＳ 明朝" w:hAnsi="ＭＳ 明朝" w:hint="eastAsia"/>
                <w:spacing w:val="1"/>
              </w:rPr>
              <w:t>のことをいいます。</w:t>
            </w:r>
          </w:p>
          <w:p w:rsidR="00CC7628" w:rsidRPr="00834448" w:rsidRDefault="00CC7628">
            <w:pPr>
              <w:pStyle w:val="a3"/>
              <w:wordWrap/>
              <w:spacing w:line="240" w:lineRule="auto"/>
              <w:ind w:left="194" w:hangingChars="100" w:hanging="194"/>
              <w:rPr>
                <w:rFonts w:eastAsia="ＭＳ 明朝" w:hAnsi="ＭＳ 明朝"/>
                <w:spacing w:val="0"/>
              </w:rPr>
            </w:pPr>
            <w:r w:rsidRPr="00834448">
              <w:rPr>
                <w:rFonts w:eastAsia="ＭＳ 明朝" w:hAnsi="ＭＳ 明朝" w:hint="eastAsia"/>
                <w:spacing w:val="1"/>
              </w:rPr>
              <w:t xml:space="preserve">　　また、「解釈通知」とは、</w:t>
            </w:r>
            <w:r w:rsidR="00D51779">
              <w:rPr>
                <w:rFonts w:eastAsia="ＭＳ 明朝" w:hAnsi="ＭＳ 明朝" w:hint="eastAsia"/>
                <w:spacing w:val="1"/>
              </w:rPr>
              <w:t>障害者の日常生活及び社会生活を総合的に支援するための法律</w:t>
            </w:r>
            <w:r w:rsidRPr="00834448">
              <w:rPr>
                <w:rFonts w:eastAsia="ＭＳ 明朝" w:hAnsi="ＭＳ 明朝" w:hint="eastAsia"/>
                <w:spacing w:val="1"/>
              </w:rPr>
              <w:t>に基づく指定障害福祉サービスの事業等の人員、設備及び運営に関する基準について（平成18年12月6日付け障発第1206001号厚生労働省社会・援護局障害保健福祉部長通知）のことをいいます。</w:t>
            </w:r>
          </w:p>
          <w:p w:rsidR="00CC7628" w:rsidRPr="003B75D5" w:rsidRDefault="00CC7628" w:rsidP="003B75D5">
            <w:pPr>
              <w:pStyle w:val="a3"/>
              <w:ind w:left="196" w:hangingChars="100" w:hanging="196"/>
              <w:rPr>
                <w:rFonts w:eastAsia="ＭＳ 明朝" w:hAnsi="ＭＳ 明朝"/>
              </w:rPr>
            </w:pPr>
            <w:r w:rsidRPr="00834448">
              <w:rPr>
                <w:rFonts w:eastAsia="ＭＳ 明朝" w:hAnsi="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tc>
      </w:tr>
    </w:tbl>
    <w:p w:rsidR="00CC7628" w:rsidRPr="003B75D5" w:rsidRDefault="00CC7628">
      <w:pPr>
        <w:overflowPunct/>
        <w:autoSpaceDE w:val="0"/>
        <w:autoSpaceDN w:val="0"/>
        <w:jc w:val="left"/>
        <w:textAlignment w:val="auto"/>
        <w:rPr>
          <w:rFonts w:hAnsi="Times New Roman"/>
          <w:color w:val="auto"/>
          <w:spacing w:val="6"/>
        </w:rPr>
      </w:pPr>
    </w:p>
    <w:sectPr w:rsidR="00CC7628" w:rsidRPr="003B75D5" w:rsidSect="00C37908">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7C" w:rsidRDefault="002E0C7C">
      <w:r>
        <w:separator/>
      </w:r>
    </w:p>
  </w:endnote>
  <w:endnote w:type="continuationSeparator" w:id="0">
    <w:p w:rsidR="002E0C7C" w:rsidRDefault="002E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94" w:rsidRDefault="007F5E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7C" w:rsidRDefault="002E0C7C">
    <w:pPr>
      <w:framePr w:wrap="auto" w:vAnchor="text" w:hAnchor="margin" w:xAlign="center" w:y="1"/>
      <w:adjustRightInd/>
      <w:jc w:val="center"/>
      <w:rPr>
        <w:rFonts w:hAnsi="Times New Roman"/>
        <w:spacing w:val="6"/>
      </w:rPr>
    </w:pPr>
    <w:r>
      <w:t xml:space="preserve">- </w:t>
    </w:r>
    <w:r w:rsidR="0046348E">
      <w:fldChar w:fldCharType="begin"/>
    </w:r>
    <w:r w:rsidR="0046348E">
      <w:instrText>page \* MERGEFORMAT</w:instrText>
    </w:r>
    <w:r w:rsidR="0046348E">
      <w:fldChar w:fldCharType="separate"/>
    </w:r>
    <w:r w:rsidR="00CD0A5C">
      <w:rPr>
        <w:noProof/>
      </w:rPr>
      <w:t>5</w:t>
    </w:r>
    <w:r w:rsidR="0046348E">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94" w:rsidRDefault="007F5E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7C" w:rsidRDefault="002E0C7C">
      <w:r>
        <w:rPr>
          <w:rFonts w:hAnsi="Times New Roman"/>
          <w:color w:val="auto"/>
          <w:sz w:val="2"/>
          <w:szCs w:val="2"/>
        </w:rPr>
        <w:continuationSeparator/>
      </w:r>
    </w:p>
  </w:footnote>
  <w:footnote w:type="continuationSeparator" w:id="0">
    <w:p w:rsidR="002E0C7C" w:rsidRDefault="002E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94" w:rsidRDefault="007F5E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94" w:rsidRDefault="007F5E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94" w:rsidRDefault="007F5E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206"/>
        </w:tabs>
        <w:ind w:left="1206" w:hanging="115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2"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EB779B2"/>
    <w:multiLevelType w:val="hybridMultilevel"/>
    <w:tmpl w:val="E65AC06E"/>
    <w:lvl w:ilvl="0" w:tplc="C57A67BC">
      <w:start w:val="1"/>
      <w:numFmt w:val="decimalFullWidth"/>
      <w:lvlText w:val="（%1）"/>
      <w:lvlJc w:val="left"/>
      <w:pPr>
        <w:ind w:left="1287" w:hanging="720"/>
      </w:pPr>
      <w:rPr>
        <w:rFonts w:asciiTheme="majorEastAsia" w:eastAsiaTheme="majorEastAsia" w:hAnsiTheme="majorEastAsia"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CA8115C"/>
    <w:multiLevelType w:val="hybridMultilevel"/>
    <w:tmpl w:val="22B4AF02"/>
    <w:lvl w:ilvl="0" w:tplc="52EA317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0D0BB7"/>
    <w:multiLevelType w:val="hybridMultilevel"/>
    <w:tmpl w:val="6D4ED37A"/>
    <w:lvl w:ilvl="0" w:tplc="128AB58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8"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8"/>
  </w:num>
  <w:num w:numId="2">
    <w:abstractNumId w:val="4"/>
  </w:num>
  <w:num w:numId="3">
    <w:abstractNumId w:val="2"/>
  </w:num>
  <w:num w:numId="4">
    <w:abstractNumId w:val="7"/>
  </w:num>
  <w:num w:numId="5">
    <w:abstractNumId w:val="1"/>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45057">
      <v:textbox inset="5.85pt,.7pt,5.85pt,.7pt"/>
      <o:colormenu v:ext="edit" fillcolor="non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A8"/>
    <w:rsid w:val="0001057E"/>
    <w:rsid w:val="00012078"/>
    <w:rsid w:val="00022321"/>
    <w:rsid w:val="00022728"/>
    <w:rsid w:val="00027463"/>
    <w:rsid w:val="00076C03"/>
    <w:rsid w:val="000B2753"/>
    <w:rsid w:val="000C1DDA"/>
    <w:rsid w:val="000F5AA9"/>
    <w:rsid w:val="00120B2D"/>
    <w:rsid w:val="001975D1"/>
    <w:rsid w:val="001A21AC"/>
    <w:rsid w:val="001E291E"/>
    <w:rsid w:val="00235E7D"/>
    <w:rsid w:val="00237EEF"/>
    <w:rsid w:val="0026329A"/>
    <w:rsid w:val="00264E46"/>
    <w:rsid w:val="0029278E"/>
    <w:rsid w:val="002C3A78"/>
    <w:rsid w:val="002D5EA8"/>
    <w:rsid w:val="002E0C7C"/>
    <w:rsid w:val="002E771F"/>
    <w:rsid w:val="00303023"/>
    <w:rsid w:val="003039FE"/>
    <w:rsid w:val="0031506A"/>
    <w:rsid w:val="00346320"/>
    <w:rsid w:val="00365B6D"/>
    <w:rsid w:val="0036638C"/>
    <w:rsid w:val="003A3FD0"/>
    <w:rsid w:val="003A44F7"/>
    <w:rsid w:val="003B1B51"/>
    <w:rsid w:val="003B40C1"/>
    <w:rsid w:val="003B75D5"/>
    <w:rsid w:val="003C327C"/>
    <w:rsid w:val="003E49F3"/>
    <w:rsid w:val="003F68EE"/>
    <w:rsid w:val="0041748E"/>
    <w:rsid w:val="00423D0A"/>
    <w:rsid w:val="00426B60"/>
    <w:rsid w:val="004311C8"/>
    <w:rsid w:val="004554EF"/>
    <w:rsid w:val="00456ECC"/>
    <w:rsid w:val="00460612"/>
    <w:rsid w:val="0046348E"/>
    <w:rsid w:val="00473FF2"/>
    <w:rsid w:val="00477CD4"/>
    <w:rsid w:val="00522E59"/>
    <w:rsid w:val="00535178"/>
    <w:rsid w:val="00547392"/>
    <w:rsid w:val="005850EB"/>
    <w:rsid w:val="00590140"/>
    <w:rsid w:val="005D5C5D"/>
    <w:rsid w:val="005D6242"/>
    <w:rsid w:val="005E7C43"/>
    <w:rsid w:val="005F1E22"/>
    <w:rsid w:val="00650CD6"/>
    <w:rsid w:val="006C139C"/>
    <w:rsid w:val="00700F3D"/>
    <w:rsid w:val="00725A54"/>
    <w:rsid w:val="00734953"/>
    <w:rsid w:val="0075658F"/>
    <w:rsid w:val="00761A49"/>
    <w:rsid w:val="007A4807"/>
    <w:rsid w:val="007A5563"/>
    <w:rsid w:val="007E6990"/>
    <w:rsid w:val="007F5E94"/>
    <w:rsid w:val="00801006"/>
    <w:rsid w:val="00834448"/>
    <w:rsid w:val="00882BF4"/>
    <w:rsid w:val="008A3CD1"/>
    <w:rsid w:val="008E5E9B"/>
    <w:rsid w:val="008F1C08"/>
    <w:rsid w:val="008F703F"/>
    <w:rsid w:val="00906B3F"/>
    <w:rsid w:val="00942D14"/>
    <w:rsid w:val="009734E5"/>
    <w:rsid w:val="00980F84"/>
    <w:rsid w:val="009C6097"/>
    <w:rsid w:val="009D43A6"/>
    <w:rsid w:val="009D74D2"/>
    <w:rsid w:val="009E36E3"/>
    <w:rsid w:val="00A07AC1"/>
    <w:rsid w:val="00A13AFB"/>
    <w:rsid w:val="00A74947"/>
    <w:rsid w:val="00A90E25"/>
    <w:rsid w:val="00AA20EA"/>
    <w:rsid w:val="00AC3CFC"/>
    <w:rsid w:val="00AD27B5"/>
    <w:rsid w:val="00B10070"/>
    <w:rsid w:val="00B171BA"/>
    <w:rsid w:val="00B25241"/>
    <w:rsid w:val="00B35317"/>
    <w:rsid w:val="00B71DA0"/>
    <w:rsid w:val="00B767B8"/>
    <w:rsid w:val="00B84A38"/>
    <w:rsid w:val="00B862A7"/>
    <w:rsid w:val="00BF1DEF"/>
    <w:rsid w:val="00C37908"/>
    <w:rsid w:val="00C45C43"/>
    <w:rsid w:val="00C61DD7"/>
    <w:rsid w:val="00C81A8D"/>
    <w:rsid w:val="00CC7628"/>
    <w:rsid w:val="00CD0A5C"/>
    <w:rsid w:val="00CD7EA9"/>
    <w:rsid w:val="00CF2799"/>
    <w:rsid w:val="00D13FB0"/>
    <w:rsid w:val="00D203A8"/>
    <w:rsid w:val="00D341B1"/>
    <w:rsid w:val="00D51779"/>
    <w:rsid w:val="00D73E57"/>
    <w:rsid w:val="00DA45AE"/>
    <w:rsid w:val="00E42952"/>
    <w:rsid w:val="00E6034E"/>
    <w:rsid w:val="00E97D6A"/>
    <w:rsid w:val="00EA63B7"/>
    <w:rsid w:val="00EB0E0C"/>
    <w:rsid w:val="00EF03A7"/>
    <w:rsid w:val="00F422BD"/>
    <w:rsid w:val="00F61E21"/>
    <w:rsid w:val="00F62644"/>
    <w:rsid w:val="00F77FE1"/>
    <w:rsid w:val="00FA5F18"/>
    <w:rsid w:val="00FB71FE"/>
    <w:rsid w:val="00FD1DC0"/>
    <w:rsid w:val="00FD6CAF"/>
    <w:rsid w:val="00FE549E"/>
    <w:rsid w:val="00FF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enu v:ext="edit" fillcolor="none"/>
    </o:shapedefaults>
    <o:shapelayout v:ext="edit">
      <o:idmap v:ext="edit" data="1"/>
    </o:shapelayout>
  </w:shapeDefaults>
  <w:decimalSymbol w:val="."/>
  <w:listSeparator w:val=","/>
  <w14:docId w14:val="3F2D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908"/>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37908"/>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header"/>
    <w:basedOn w:val="a"/>
    <w:link w:val="a5"/>
    <w:uiPriority w:val="99"/>
    <w:semiHidden/>
    <w:unhideWhenUsed/>
    <w:rsid w:val="00D203A8"/>
    <w:pPr>
      <w:tabs>
        <w:tab w:val="center" w:pos="4252"/>
        <w:tab w:val="right" w:pos="8504"/>
      </w:tabs>
      <w:snapToGrid w:val="0"/>
    </w:pPr>
  </w:style>
  <w:style w:type="character" w:customStyle="1" w:styleId="a5">
    <w:name w:val="ヘッダー (文字)"/>
    <w:basedOn w:val="a0"/>
    <w:link w:val="a4"/>
    <w:uiPriority w:val="99"/>
    <w:semiHidden/>
    <w:rsid w:val="00D203A8"/>
    <w:rPr>
      <w:rFonts w:ascii="ＭＳ 明朝" w:hAnsi="ＭＳ 明朝"/>
      <w:color w:val="000000"/>
      <w:sz w:val="18"/>
      <w:szCs w:val="18"/>
    </w:rPr>
  </w:style>
  <w:style w:type="paragraph" w:styleId="a6">
    <w:name w:val="footer"/>
    <w:basedOn w:val="a"/>
    <w:link w:val="a7"/>
    <w:uiPriority w:val="99"/>
    <w:semiHidden/>
    <w:unhideWhenUsed/>
    <w:rsid w:val="00D203A8"/>
    <w:pPr>
      <w:tabs>
        <w:tab w:val="center" w:pos="4252"/>
        <w:tab w:val="right" w:pos="8504"/>
      </w:tabs>
      <w:snapToGrid w:val="0"/>
    </w:pPr>
  </w:style>
  <w:style w:type="character" w:customStyle="1" w:styleId="a7">
    <w:name w:val="フッター (文字)"/>
    <w:basedOn w:val="a0"/>
    <w:link w:val="a6"/>
    <w:uiPriority w:val="99"/>
    <w:semiHidden/>
    <w:rsid w:val="00D203A8"/>
    <w:rPr>
      <w:rFonts w:ascii="ＭＳ 明朝" w:hAnsi="ＭＳ 明朝"/>
      <w:color w:val="000000"/>
      <w:sz w:val="18"/>
      <w:szCs w:val="18"/>
    </w:rPr>
  </w:style>
  <w:style w:type="paragraph" w:styleId="a8">
    <w:name w:val="No Spacing"/>
    <w:uiPriority w:val="1"/>
    <w:qFormat/>
    <w:rsid w:val="003A3FD0"/>
    <w:pPr>
      <w:widowControl w:val="0"/>
      <w:overflowPunct w:val="0"/>
      <w:adjustRightInd w:val="0"/>
      <w:jc w:val="both"/>
      <w:textAlignment w:val="center"/>
    </w:pPr>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Excel_______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5441</Words>
  <Characters>596</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2020-04-02T01:43:00Z</dcterms:created>
  <dcterms:modified xsi:type="dcterms:W3CDTF">2022-01-28T08:12:00Z</dcterms:modified>
</cp:coreProperties>
</file>