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30" w:rsidRPr="00765792" w:rsidRDefault="00765792">
      <w:r w:rsidRPr="00765792">
        <w:rPr>
          <w:rFonts w:hint="eastAsia"/>
        </w:rPr>
        <w:t>（参考様式</w:t>
      </w:r>
      <w:r w:rsidR="00581F50">
        <w:rPr>
          <w:rFonts w:hint="eastAsia"/>
        </w:rPr>
        <w:t>４</w:t>
      </w:r>
      <w:r w:rsidRPr="00765792">
        <w:rPr>
          <w:rFonts w:hint="eastAsia"/>
        </w:rPr>
        <w:t>）</w:t>
      </w:r>
      <w:r w:rsidR="00581F50">
        <w:rPr>
          <w:rFonts w:hint="eastAsia"/>
        </w:rPr>
        <w:t>博物館</w:t>
      </w:r>
      <w:r w:rsidR="009B7AE4">
        <w:rPr>
          <w:rFonts w:hint="eastAsia"/>
        </w:rPr>
        <w:t>登録の取り消し・指定施設</w:t>
      </w:r>
      <w:r w:rsidR="00581F50">
        <w:rPr>
          <w:rFonts w:hint="eastAsia"/>
        </w:rPr>
        <w:t>の取り消し</w:t>
      </w:r>
      <w:r w:rsidRPr="00765792">
        <w:rPr>
          <w:rFonts w:hint="eastAsia"/>
        </w:rPr>
        <w:t>関係</w:t>
      </w:r>
    </w:p>
    <w:p w:rsidR="00765792" w:rsidRPr="009B7AE4" w:rsidRDefault="00765792">
      <w:pPr>
        <w:rPr>
          <w:sz w:val="24"/>
        </w:rPr>
      </w:pPr>
    </w:p>
    <w:p w:rsidR="00765792" w:rsidRPr="00765792" w:rsidRDefault="00765792" w:rsidP="00765792">
      <w:pPr>
        <w:jc w:val="right"/>
        <w:rPr>
          <w:sz w:val="24"/>
        </w:rPr>
      </w:pPr>
      <w:r w:rsidRPr="00765792">
        <w:rPr>
          <w:rFonts w:hint="eastAsia"/>
          <w:sz w:val="24"/>
        </w:rPr>
        <w:t>年　　月　　日</w:t>
      </w:r>
    </w:p>
    <w:p w:rsidR="00765792" w:rsidRPr="00765792" w:rsidRDefault="00765792">
      <w:pPr>
        <w:rPr>
          <w:sz w:val="24"/>
        </w:rPr>
      </w:pPr>
    </w:p>
    <w:p w:rsidR="00765792" w:rsidRPr="00765792" w:rsidRDefault="00765792">
      <w:pPr>
        <w:rPr>
          <w:sz w:val="24"/>
        </w:rPr>
      </w:pPr>
      <w:r w:rsidRPr="00765792">
        <w:rPr>
          <w:rFonts w:hint="eastAsia"/>
          <w:sz w:val="24"/>
        </w:rPr>
        <w:t>（あて先）新潟市教育委員会</w:t>
      </w:r>
    </w:p>
    <w:p w:rsidR="00765792" w:rsidRPr="00765792" w:rsidRDefault="00765792">
      <w:pPr>
        <w:rPr>
          <w:sz w:val="24"/>
        </w:rPr>
      </w:pPr>
    </w:p>
    <w:p w:rsidR="00765792" w:rsidRPr="00765792" w:rsidRDefault="00765792" w:rsidP="00765792">
      <w:pPr>
        <w:wordWrap w:val="0"/>
        <w:jc w:val="right"/>
        <w:rPr>
          <w:sz w:val="24"/>
        </w:rPr>
      </w:pPr>
      <w:r w:rsidRPr="00765792">
        <w:rPr>
          <w:rFonts w:hint="eastAsia"/>
          <w:sz w:val="24"/>
        </w:rPr>
        <w:t xml:space="preserve">（申請者）　　　　　　　　　　　　　　</w:t>
      </w:r>
    </w:p>
    <w:p w:rsidR="00765792" w:rsidRPr="00765792" w:rsidRDefault="00765792" w:rsidP="00765792">
      <w:pPr>
        <w:wordWrap w:val="0"/>
        <w:jc w:val="right"/>
        <w:rPr>
          <w:sz w:val="24"/>
        </w:rPr>
      </w:pPr>
      <w:r w:rsidRPr="00765792">
        <w:rPr>
          <w:rFonts w:hint="eastAsia"/>
          <w:sz w:val="24"/>
        </w:rPr>
        <w:t xml:space="preserve">施設名称　　　　　　　　　　　　　</w:t>
      </w:r>
    </w:p>
    <w:p w:rsidR="00765792" w:rsidRPr="00765792" w:rsidRDefault="00765792" w:rsidP="00765792">
      <w:pPr>
        <w:wordWrap w:val="0"/>
        <w:jc w:val="right"/>
        <w:rPr>
          <w:sz w:val="24"/>
        </w:rPr>
      </w:pPr>
      <w:r w:rsidRPr="00765792">
        <w:rPr>
          <w:rFonts w:hint="eastAsia"/>
          <w:sz w:val="24"/>
        </w:rPr>
        <w:t xml:space="preserve">住所　　　　　　　　　　　　　　　</w:t>
      </w:r>
    </w:p>
    <w:p w:rsidR="00765792" w:rsidRPr="00765792" w:rsidRDefault="00765792" w:rsidP="00765792">
      <w:pPr>
        <w:wordWrap w:val="0"/>
        <w:jc w:val="right"/>
        <w:rPr>
          <w:sz w:val="24"/>
        </w:rPr>
      </w:pPr>
      <w:r w:rsidRPr="00765792">
        <w:rPr>
          <w:rFonts w:hint="eastAsia"/>
          <w:sz w:val="24"/>
        </w:rPr>
        <w:t xml:space="preserve">代表者　　　　　　　　　　　　　　</w:t>
      </w:r>
    </w:p>
    <w:p w:rsidR="00765792" w:rsidRDefault="00765792" w:rsidP="00765792">
      <w:pPr>
        <w:rPr>
          <w:sz w:val="24"/>
        </w:rPr>
      </w:pPr>
    </w:p>
    <w:p w:rsidR="00765792" w:rsidRPr="00765792" w:rsidRDefault="00765792" w:rsidP="00765792">
      <w:pPr>
        <w:rPr>
          <w:sz w:val="24"/>
        </w:rPr>
      </w:pPr>
    </w:p>
    <w:p w:rsidR="00765792" w:rsidRDefault="009B7AE4" w:rsidP="009B7AE4">
      <w:pPr>
        <w:jc w:val="center"/>
        <w:rPr>
          <w:sz w:val="24"/>
        </w:rPr>
      </w:pPr>
      <w:r>
        <w:rPr>
          <w:rFonts w:hint="eastAsia"/>
          <w:sz w:val="24"/>
        </w:rPr>
        <w:t>博物館指定の取り消しについて</w:t>
      </w:r>
    </w:p>
    <w:p w:rsidR="009B7AE4" w:rsidRDefault="009B7AE4" w:rsidP="009B7AE4">
      <w:pPr>
        <w:rPr>
          <w:sz w:val="24"/>
        </w:rPr>
      </w:pPr>
    </w:p>
    <w:p w:rsidR="009B7AE4" w:rsidRPr="00765792" w:rsidRDefault="009B7AE4" w:rsidP="009B7AE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申請者は、博物館法（昭和２６年法律第２８５号）第１９条第１項の規定により登録を取り消され、その取り消しの日から２年を経過していない博物館の設置者ではなく、かつ、法第３１条第２項の規定により指定を取り消され、その取り消しの日から２年を経過しない博物館の設置者でもありません。</w:t>
      </w:r>
      <w:bookmarkStart w:id="0" w:name="_GoBack"/>
      <w:bookmarkEnd w:id="0"/>
    </w:p>
    <w:sectPr w:rsidR="009B7AE4" w:rsidRPr="007657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50"/>
    <w:rsid w:val="00581F50"/>
    <w:rsid w:val="006B1A6C"/>
    <w:rsid w:val="00707B50"/>
    <w:rsid w:val="00765792"/>
    <w:rsid w:val="009B7AE4"/>
    <w:rsid w:val="00A1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050D72"/>
  <w15:chartTrackingRefBased/>
  <w15:docId w15:val="{4985457D-218B-47E2-87DB-E496078D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2024-08-15T05:59:00Z</dcterms:created>
  <dcterms:modified xsi:type="dcterms:W3CDTF">2024-10-25T06:17:00Z</dcterms:modified>
</cp:coreProperties>
</file>