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BF6E7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-296595</wp:posOffset>
                </wp:positionV>
                <wp:extent cx="985520" cy="510540"/>
                <wp:effectExtent l="0" t="0" r="24130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BF6E7B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6.4pt;margin-top:-23.35pt;width:77.6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HwQIAALwFAAAOAAAAZHJzL2Uyb0RvYy54bWysVM1u1DAQviPxDpbvNMm2KW3UbLVqVYS0&#10;aita1LPXcboRjsfY3k2W94AHgDNnxIHHoRJvwdj56bZUHBA5WJ7MzDf+5u/ouK0lWQtjK1A5TXZi&#10;SoTiUFTqNqdvr89eHFBiHVMFk6BETjfC0uPp82dHjc7EBJYgC2EIgiibNTqnS+d0FkWWL0XN7A5o&#10;oVBZgqmZQ9HcRoVhDaLXMprE8X7UgCm0AS6sxb+nnZJOA35ZCu4uytIKR2RO8W0unCacC39G0yOW&#10;3RqmlxXvn8H+4RU1qxQGHaFOmWNkZao/oOqKG7BQuh0OdQRlWXEROCCbJH7E5mrJtAhcMDlWj2my&#10;/w+Wn68vDakKrN0uJYrVWKO7r1/uPn3/+eNz9Ovjt+5GUIuparTN0ONKXxpP1uo58HcWFdEDjRds&#10;b9OWpva2SJW0Ie+bMe+idYTjz8ODNJ1gdTiq0iRO90JdIpYNztpY90pATfwlpwbLGrLN1nPrfHiW&#10;DSY+loKzSspQWqlIk9P93TQODhZkVXhleL5vMnEiDVkzbA/XJp4jYm1ZoSRVz6+jFMi5jRQeQqo3&#10;osT0IYlJF+AhJuNcKJd0qiUrRBcqjfEbgg0eIXQA9MglPnLE7gEGyw5kwO7e3Nt7VxH6fnTumf/N&#10;efQIkUG50bmuFJinmElk1Ufu7IckdanxWXLtokUTf11AscE+M9ANoNX8rMJSzpl1l8zgxGH1cYu4&#10;CzxKCVgy6G+ULMF8eOq/t8dBQC0lDU5wTu37FTOCEvla4YgcJnvYSMQFYS996TvMbGsW2xq1qk8A&#10;uyDBfaV5uHp7J4draaC+wWUz81FRxRTH2DnlzgzCies2C64rLmazYIZjrpmbqyvNPbhPsG/V6/aG&#10;Gd33s8NBOIdh2ln2qK07W++pYLZyUFah5+/z2qceV0TooX6d+R20LQer+6U7/Q0AAP//AwBQSwME&#10;FAAGAAgAAAAhAA6SMajdAAAABwEAAA8AAABkcnMvZG93bnJldi54bWxMj8FOwzAQRO9I/IO1SNxa&#10;h4Y2VRqnQohyRGoBqcd1vE0i4nUUu03697gnOI5mNPOm2E62ExcafOtYwdM8AUFcOdNyreDrczdb&#10;g/AB2WDnmBRcycO2vL8rMDdu5D1dDqEWsYR9jgqaEPpcSl81ZNHPXU8cvZMbLIYoh1qaAcdYbju5&#10;SJKVtNhyXGiwp9eGqp/D2Sr40PrbXXGfVTId9ftxOu7e1k6px4fpZQMi0BT+wnDDj+hQRibtzmy8&#10;6BTEI0HB7HmVgbjZy+UChFaQphnIspD/+ctfAAAA//8DAFBLAQItABQABgAIAAAAIQC2gziS/gAA&#10;AOEBAAATAAAAAAAAAAAAAAAAAAAAAABbQ29udGVudF9UeXBlc10ueG1sUEsBAi0AFAAGAAgAAAAh&#10;ADj9If/WAAAAlAEAAAsAAAAAAAAAAAAAAAAALwEAAF9yZWxzLy5yZWxzUEsBAi0AFAAGAAgAAAAh&#10;ACCO+cfBAgAAvAUAAA4AAAAAAAAAAAAAAAAALgIAAGRycy9lMm9Eb2MueG1sUEsBAi0AFAAGAAgA&#10;AAAhAA6SMajdAAAABwEAAA8AAAAAAAAAAAAAAAAAGwUAAGRycy9kb3ducmV2LnhtbFBLBQYAAAAA&#10;BAAEAPMAAAAlBgAAAAA=&#10;" filled="f" strokecolor="black [3213]" strokeweight=".5pt">
                <v:path arrowok="t"/>
                <v:textbox>
                  <w:txbxContent>
                    <w:p w:rsidR="00BF6E7B" w:rsidRPr="00BE7EDB" w:rsidRDefault="00BF6E7B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E91CD4" w:rsidRDefault="0038766D">
      <w:pPr>
        <w:spacing w:line="0" w:lineRule="atLeast"/>
        <w:rPr>
          <w:rFonts w:ascii="ＭＳ 明朝" w:hAnsi="ＭＳ 明朝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B17224" w:rsidRPr="00B17224">
        <w:rPr>
          <w:rFonts w:asciiTheme="minorEastAsia" w:eastAsiaTheme="minorEastAsia" w:hAnsiTheme="minorEastAsia" w:hint="eastAsia"/>
          <w:szCs w:val="21"/>
        </w:rPr>
        <w:t>ＶＲ活用による信濃川体験コンテンツ制作・活用業務</w:t>
      </w:r>
      <w:r w:rsidR="00BF6E7B" w:rsidRPr="00BF6E7B">
        <w:rPr>
          <w:rFonts w:asciiTheme="minorEastAsia" w:eastAsiaTheme="minorEastAsia" w:hAnsiTheme="minorEastAsia" w:hint="eastAsia"/>
          <w:szCs w:val="21"/>
        </w:rPr>
        <w:t>委託業者選定プロポーザル</w:t>
      </w:r>
      <w:r w:rsidRPr="00E91CD4">
        <w:rPr>
          <w:rFonts w:asciiTheme="minorEastAsia" w:eastAsiaTheme="minorEastAsia" w:hAnsiTheme="minorEastAsia" w:hint="eastAsia"/>
          <w:szCs w:val="21"/>
        </w:rPr>
        <w:t>に参加するため</w:t>
      </w:r>
      <w:r w:rsidR="00F14615" w:rsidRPr="00E91CD4">
        <w:rPr>
          <w:rFonts w:asciiTheme="minorEastAsia" w:eastAsiaTheme="minorEastAsia" w:hAnsiTheme="minorEastAsia" w:hint="eastAsia"/>
          <w:szCs w:val="21"/>
        </w:rPr>
        <w:t>、</w:t>
      </w:r>
      <w:r w:rsidR="005841B1" w:rsidRPr="00E91CD4">
        <w:rPr>
          <w:rFonts w:ascii="ＭＳ 明朝" w:hAnsi="ＭＳ 明朝" w:hint="eastAsia"/>
        </w:rPr>
        <w:t>実施</w:t>
      </w:r>
      <w:r w:rsidR="003541E5" w:rsidRPr="00E91CD4">
        <w:rPr>
          <w:rFonts w:ascii="ＭＳ 明朝" w:hAnsi="ＭＳ 明朝" w:hint="eastAsia"/>
        </w:rPr>
        <w:t>要領</w:t>
      </w:r>
      <w:r w:rsidRPr="00E91CD4">
        <w:rPr>
          <w:rFonts w:ascii="ＭＳ 明朝" w:hAnsi="ＭＳ 明朝" w:hint="eastAsia"/>
        </w:rPr>
        <w:t>に基づき</w:t>
      </w:r>
      <w:r w:rsidR="00F14615" w:rsidRPr="00E91CD4">
        <w:rPr>
          <w:rFonts w:ascii="ＭＳ 明朝" w:hAnsi="ＭＳ 明朝" w:hint="eastAsia"/>
        </w:rPr>
        <w:t>、</w:t>
      </w:r>
      <w:r w:rsidR="00CB2E68" w:rsidRPr="00E91CD4">
        <w:rPr>
          <w:rFonts w:ascii="ＭＳ 明朝" w:hAnsi="ＭＳ 明朝" w:hint="eastAsia"/>
        </w:rPr>
        <w:t>共同企業体</w:t>
      </w:r>
      <w:r w:rsidRPr="00E91CD4">
        <w:rPr>
          <w:rFonts w:ascii="ＭＳ 明朝" w:hAnsi="ＭＳ 明朝" w:hint="eastAsia"/>
        </w:rPr>
        <w:t>を結成し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E91CD4">
        <w:rPr>
          <w:rFonts w:ascii="ＭＳ 明朝" w:hAnsi="ＭＳ 明朝" w:hint="eastAsia"/>
        </w:rPr>
        <w:t xml:space="preserve">　なお</w:t>
      </w:r>
      <w:r w:rsidR="00F14615" w:rsidRPr="00E91CD4">
        <w:rPr>
          <w:rFonts w:ascii="ＭＳ 明朝" w:hAnsi="ＭＳ 明朝" w:hint="eastAsia"/>
        </w:rPr>
        <w:t>、</w:t>
      </w:r>
      <w:r w:rsidR="004E1112" w:rsidRPr="00E91CD4">
        <w:rPr>
          <w:rFonts w:ascii="ＭＳ 明朝" w:hAnsi="ＭＳ 明朝" w:hint="eastAsia"/>
        </w:rPr>
        <w:t>当該業務</w:t>
      </w:r>
      <w:r w:rsidRPr="00E91CD4">
        <w:rPr>
          <w:rFonts w:ascii="ＭＳ 明朝" w:hAnsi="ＭＳ 明朝" w:hint="eastAsia"/>
        </w:rPr>
        <w:t>の</w:t>
      </w:r>
      <w:r w:rsidR="005841B1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5841B1" w:rsidRPr="00E91CD4">
        <w:rPr>
          <w:rFonts w:ascii="ＭＳ 明朝" w:hAnsi="ＭＳ 明朝" w:hint="eastAsia"/>
        </w:rPr>
        <w:t>となった</w:t>
      </w:r>
      <w:r w:rsidRPr="00E91CD4">
        <w:rPr>
          <w:rFonts w:ascii="ＭＳ 明朝" w:hAnsi="ＭＳ 明朝" w:hint="eastAsia"/>
        </w:rPr>
        <w:t>場合は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各構成団体は</w:t>
      </w:r>
      <w:r w:rsidR="00B17224" w:rsidRPr="00B17224">
        <w:rPr>
          <w:rFonts w:asciiTheme="minorEastAsia" w:eastAsiaTheme="minorEastAsia" w:hAnsiTheme="minorEastAsia" w:hint="eastAsia"/>
          <w:szCs w:val="21"/>
        </w:rPr>
        <w:t>ＶＲ活用による信濃川体験コンテンツ制作・活用業務</w:t>
      </w:r>
      <w:r w:rsidR="001F05F4">
        <w:rPr>
          <w:rFonts w:asciiTheme="minorEastAsia" w:eastAsiaTheme="minorEastAsia" w:hAnsiTheme="minorEastAsia" w:hint="eastAsia"/>
          <w:szCs w:val="21"/>
        </w:rPr>
        <w:t>委託</w:t>
      </w:r>
      <w:bookmarkStart w:id="0" w:name="_GoBack"/>
      <w:bookmarkEnd w:id="0"/>
      <w:r w:rsidRPr="00E91CD4">
        <w:rPr>
          <w:rFonts w:ascii="ＭＳ 明朝" w:hAnsi="ＭＳ 明朝" w:hint="eastAsia"/>
        </w:rPr>
        <w:t>の</w:t>
      </w:r>
      <w:r w:rsidR="004E1112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CB2E68" w:rsidRPr="00E91CD4">
        <w:rPr>
          <w:rFonts w:ascii="ＭＳ 明朝" w:hAnsi="ＭＳ 明朝" w:hint="eastAsia"/>
        </w:rPr>
        <w:t>と</w:t>
      </w:r>
      <w:r w:rsidR="00CB2E68">
        <w:rPr>
          <w:rFonts w:ascii="ＭＳ 明朝" w:hAnsi="ＭＳ 明朝" w:hint="eastAsia"/>
        </w:rPr>
        <w:t>しての業務の遂行及び業務の遂行に伴い当共同企業体</w:t>
      </w:r>
      <w:r w:rsidRPr="000B382C">
        <w:rPr>
          <w:rFonts w:ascii="ＭＳ 明朝" w:hAnsi="ＭＳ 明朝" w:hint="eastAsia"/>
        </w:rPr>
        <w:t>が負担する債務の履行に関し</w:t>
      </w:r>
      <w:r w:rsidR="00F14615" w:rsidRPr="000B382C">
        <w:rPr>
          <w:rFonts w:ascii="ＭＳ 明朝" w:hAnsi="ＭＳ 明朝" w:hint="eastAsia"/>
        </w:rPr>
        <w:t>、</w:t>
      </w:r>
      <w:r w:rsidRPr="000B382C">
        <w:rPr>
          <w:rFonts w:ascii="ＭＳ 明朝" w:hAnsi="ＭＳ 明朝" w:hint="eastAsia"/>
        </w:rPr>
        <w:t>連帯して責任を負います。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imQMAAIUKAAAOAAAAZHJzL2Uyb0RvYy54bWzkVm2PozYQ/l6p/8Hyd5aXQAJo2dNeSFaV&#10;tr3T3fUHOGDAKtjUJkv2Tv3vHdvAJrtqb3XX9ksTCQbGLzPPzPPg6zenrkUPVComeIb9Kw8jygtR&#10;Ml5n+NdPeyfGSA2El6QVnGb4kSr85ubHH67HPqWBaERbUolgEa7Ssc9wMwx96rqqaGhH1JXoKQdn&#10;JWRHBniUtVtKMsLqXesGnrd2RyHLXoqCKgVvc+vEN2b9qqLF8K6qFB1Qm2GIbTBXaa4HfXVvrkla&#10;S9I3rJjCIN8QRUcYh02XpXIyEHSU7MVSHSukUKIargrRuaKqWEFNDpCN7z3L5k6KY29yqdOx7heY&#10;ANpnOH3zssUvD+8lYiXUDiNOOiiR2RX5Bpuxr1MYcif7j/17aRME814UvymAzn3u18+1HYwO48+i&#10;hPXIcRAGm1MlO70EZI1OpgSPSwnoaUAFvIy8IAmgUAW4wmAVhZEtUdFAHfWsKAgSjMAbJb4/+3bT&#10;7E0S2Knr9Ub7XJLaTU2gU2C6N6DZ1BOe6vvw/NiQnpoyKQ3WhCdEYvF890BaZGPVG8OIGUtlgURc&#10;bBvCa3orpRgbSkoIyOQGYZ9N0A8KyvBVZKOVB9W8wGjBN5zABaAvECJpL9VwR0WHtJFh2rasVzov&#10;kpKHezVYPOdR+jUXe9a2hkItR2OGkyiIzAQlWlZqpx6mZH3YthIBDjBkrf/T1hfD9Mo5UY0dV4Jl&#10;ywsk4KXZREOzm+yBsNbaUOSW630gRwhzsiz7viResot3ceiEwXrnhF6eO7f7beis9/4mylf5dpv7&#10;f+iQ/TBtWFlSrqOelcAPX9cZkyZZDi9acJHdBQh783sJgnsZhmlgyGq+m+xMT+g2sH08nA4nw1/T&#10;8LpFDqJ8hCaRwoodiDMYjZCfMRpB6DKsfj8SSTFqf+LQaJswSCJQRvMQxwn0hzx3HM4chBewUIYH&#10;jKy5HayWHnvJ6gb28U35ubgF0lfM9MxTTEYwDPX+Iw6uZg5+gA8BMKylyDdtf8Er6NB/i4izWK2D&#10;0PS8aVIjdItUrVZfIaKE2A2qr2Gh7v6Flv8HZlhEzaf2S+IHofc2SJz9Ot444T6MnGTjxY7nJ2+T&#10;tRcmYb6/JPs94/T7yf5K6fPM7yXrSdqxAU5BLesyHC+DSPpXerdolQ5/Fof5/rciEevdnwj5apHQ&#10;RyejA4s6gGGVAYx/UBbMhxrOOiab6VymD1Pnz2Cfnx5v/gQ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O/HHGK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AE" w:rsidRDefault="00513DAE">
      <w:r>
        <w:separator/>
      </w:r>
    </w:p>
  </w:endnote>
  <w:endnote w:type="continuationSeparator" w:id="0">
    <w:p w:rsidR="00513DAE" w:rsidRDefault="0051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AE" w:rsidRDefault="00513DAE">
      <w:r>
        <w:separator/>
      </w:r>
    </w:p>
  </w:footnote>
  <w:footnote w:type="continuationSeparator" w:id="0">
    <w:p w:rsidR="00513DAE" w:rsidRDefault="0051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1F05F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3DA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17224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0D19-0A4F-4AE3-A30A-3170B7EB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藤下　真悟</dc:creator>
  <cp:lastModifiedBy>新潟市</cp:lastModifiedBy>
  <cp:revision>3</cp:revision>
  <dcterms:created xsi:type="dcterms:W3CDTF">2022-01-13T06:40:00Z</dcterms:created>
  <dcterms:modified xsi:type="dcterms:W3CDTF">2022-02-24T06:35:00Z</dcterms:modified>
</cp:coreProperties>
</file>