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74" w:rsidRPr="001B1A6E" w:rsidRDefault="00C75174" w:rsidP="00C75174">
      <w:r w:rsidRPr="001B1A6E">
        <w:t>様式</w:t>
      </w:r>
      <w:r w:rsidRPr="001B1A6E">
        <w:rPr>
          <w:rFonts w:hint="eastAsia"/>
        </w:rPr>
        <w:t>第５号</w:t>
      </w:r>
    </w:p>
    <w:p w:rsidR="00C75174" w:rsidRPr="001B1A6E" w:rsidRDefault="00C75174" w:rsidP="00C75174"/>
    <w:p w:rsidR="00C75174" w:rsidRPr="001B1A6E" w:rsidRDefault="00C75174" w:rsidP="00C75174">
      <w:pPr>
        <w:jc w:val="center"/>
      </w:pPr>
      <w:r w:rsidRPr="001B1A6E">
        <w:t>被災家屋等の</w:t>
      </w:r>
      <w:r w:rsidRPr="001B1A6E">
        <w:rPr>
          <w:rFonts w:hint="eastAsia"/>
        </w:rPr>
        <w:t>自費</w:t>
      </w:r>
      <w:r w:rsidRPr="001B1A6E">
        <w:t>撤去に係る</w:t>
      </w:r>
      <w:r w:rsidRPr="001B1A6E">
        <w:rPr>
          <w:rFonts w:hint="eastAsia"/>
        </w:rPr>
        <w:t>費用償還の申出及び</w:t>
      </w:r>
      <w:r w:rsidRPr="001B1A6E">
        <w:t>同意書（</w:t>
      </w:r>
      <w:r w:rsidRPr="001B1A6E">
        <w:rPr>
          <w:rFonts w:hint="eastAsia"/>
        </w:rPr>
        <w:t>共有者・相続人</w:t>
      </w:r>
      <w:r w:rsidRPr="001B1A6E">
        <w:t>）</w:t>
      </w:r>
    </w:p>
    <w:p w:rsidR="00C75174" w:rsidRPr="001B1A6E" w:rsidRDefault="00C75174" w:rsidP="00C75174">
      <w:pPr>
        <w:jc w:val="right"/>
      </w:pPr>
      <w:r w:rsidRPr="001B1A6E">
        <w:t>年　　月　　日</w:t>
      </w:r>
    </w:p>
    <w:p w:rsidR="00C75174" w:rsidRPr="001B1A6E" w:rsidRDefault="00C75174" w:rsidP="00C75174"/>
    <w:p w:rsidR="00C75174" w:rsidRPr="001B1A6E" w:rsidRDefault="00C75174" w:rsidP="00C75174">
      <w:r w:rsidRPr="001B1A6E">
        <w:t>（あて先）</w:t>
      </w:r>
      <w:r w:rsidRPr="001B1A6E">
        <w:rPr>
          <w:rFonts w:hint="eastAsia"/>
        </w:rPr>
        <w:t>新潟</w:t>
      </w:r>
      <w:r w:rsidRPr="001B1A6E">
        <w:t>市長</w:t>
      </w:r>
    </w:p>
    <w:tbl>
      <w:tblPr>
        <w:tblStyle w:val="a3"/>
        <w:tblW w:w="0" w:type="auto"/>
        <w:tblInd w:w="250" w:type="dxa"/>
        <w:tblLook w:val="04A0" w:firstRow="1" w:lastRow="0" w:firstColumn="1" w:lastColumn="0" w:noHBand="0" w:noVBand="1"/>
      </w:tblPr>
      <w:tblGrid>
        <w:gridCol w:w="424"/>
        <w:gridCol w:w="1059"/>
        <w:gridCol w:w="6115"/>
        <w:gridCol w:w="646"/>
      </w:tblGrid>
      <w:tr w:rsidR="00C75174" w:rsidRPr="001B1A6E" w:rsidTr="005528C4">
        <w:tc>
          <w:tcPr>
            <w:tcW w:w="426" w:type="dxa"/>
            <w:vMerge w:val="restart"/>
            <w:vAlign w:val="center"/>
          </w:tcPr>
          <w:p w:rsidR="00C75174" w:rsidRPr="001B1A6E" w:rsidRDefault="00C75174" w:rsidP="005528C4">
            <w:pPr>
              <w:snapToGrid w:val="0"/>
              <w:jc w:val="center"/>
            </w:pPr>
            <w:r w:rsidRPr="001B1A6E">
              <w:rPr>
                <w:rFonts w:hint="eastAsia"/>
              </w:rPr>
              <w:t>同意者</w:t>
            </w:r>
          </w:p>
        </w:tc>
        <w:tc>
          <w:tcPr>
            <w:tcW w:w="1134" w:type="dxa"/>
            <w:vMerge w:val="restart"/>
            <w:tcBorders>
              <w:right w:val="nil"/>
            </w:tcBorders>
          </w:tcPr>
          <w:p w:rsidR="00C75174" w:rsidRPr="001B1A6E" w:rsidRDefault="00C75174" w:rsidP="005528C4">
            <w:pPr>
              <w:snapToGrid w:val="0"/>
            </w:pPr>
            <w:r w:rsidRPr="001B1A6E">
              <w:rPr>
                <w:rFonts w:hint="eastAsia"/>
              </w:rPr>
              <w:t>住所</w:t>
            </w:r>
          </w:p>
        </w:tc>
        <w:tc>
          <w:tcPr>
            <w:tcW w:w="7476" w:type="dxa"/>
            <w:gridSpan w:val="2"/>
            <w:tcBorders>
              <w:left w:val="nil"/>
              <w:bottom w:val="nil"/>
            </w:tcBorders>
            <w:vAlign w:val="center"/>
          </w:tcPr>
          <w:p w:rsidR="00C75174" w:rsidRPr="001B1A6E" w:rsidRDefault="00C75174" w:rsidP="005528C4">
            <w:pPr>
              <w:snapToGrid w:val="0"/>
            </w:pPr>
            <w:r w:rsidRPr="001B1A6E">
              <w:rPr>
                <w:rFonts w:hint="eastAsia"/>
              </w:rPr>
              <w:t>〒</w:t>
            </w:r>
          </w:p>
        </w:tc>
      </w:tr>
      <w:tr w:rsidR="00C75174" w:rsidRPr="001B1A6E" w:rsidTr="005528C4">
        <w:trPr>
          <w:trHeight w:val="397"/>
        </w:trPr>
        <w:tc>
          <w:tcPr>
            <w:tcW w:w="426" w:type="dxa"/>
            <w:vMerge/>
          </w:tcPr>
          <w:p w:rsidR="00C75174" w:rsidRPr="001B1A6E" w:rsidRDefault="00C75174" w:rsidP="005528C4">
            <w:pPr>
              <w:snapToGrid w:val="0"/>
            </w:pPr>
          </w:p>
        </w:tc>
        <w:tc>
          <w:tcPr>
            <w:tcW w:w="1134" w:type="dxa"/>
            <w:vMerge/>
            <w:tcBorders>
              <w:bottom w:val="dotted" w:sz="4" w:space="0" w:color="auto"/>
              <w:right w:val="nil"/>
            </w:tcBorders>
          </w:tcPr>
          <w:p w:rsidR="00C75174" w:rsidRPr="001B1A6E" w:rsidRDefault="00C75174" w:rsidP="005528C4">
            <w:pPr>
              <w:snapToGrid w:val="0"/>
            </w:pPr>
          </w:p>
        </w:tc>
        <w:tc>
          <w:tcPr>
            <w:tcW w:w="7476" w:type="dxa"/>
            <w:gridSpan w:val="2"/>
            <w:tcBorders>
              <w:top w:val="nil"/>
              <w:left w:val="nil"/>
              <w:bottom w:val="dotted" w:sz="4" w:space="0" w:color="auto"/>
            </w:tcBorders>
            <w:vAlign w:val="center"/>
          </w:tcPr>
          <w:p w:rsidR="00C75174" w:rsidRPr="001B1A6E" w:rsidRDefault="00C75174" w:rsidP="005528C4">
            <w:pPr>
              <w:snapToGrid w:val="0"/>
            </w:pPr>
          </w:p>
        </w:tc>
      </w:tr>
      <w:tr w:rsidR="00C75174" w:rsidRPr="001B1A6E" w:rsidTr="005528C4">
        <w:tc>
          <w:tcPr>
            <w:tcW w:w="426" w:type="dxa"/>
            <w:vMerge/>
          </w:tcPr>
          <w:p w:rsidR="00C75174" w:rsidRPr="001B1A6E" w:rsidRDefault="00C75174" w:rsidP="005528C4">
            <w:pPr>
              <w:snapToGrid w:val="0"/>
            </w:pPr>
          </w:p>
        </w:tc>
        <w:tc>
          <w:tcPr>
            <w:tcW w:w="1134" w:type="dxa"/>
            <w:tcBorders>
              <w:top w:val="dotted" w:sz="4" w:space="0" w:color="auto"/>
              <w:bottom w:val="nil"/>
              <w:right w:val="nil"/>
            </w:tcBorders>
          </w:tcPr>
          <w:p w:rsidR="00C75174" w:rsidRPr="001B1A6E" w:rsidRDefault="00C75174" w:rsidP="005528C4">
            <w:pPr>
              <w:snapToGrid w:val="0"/>
            </w:pPr>
            <w:r w:rsidRPr="001B1A6E">
              <w:rPr>
                <w:rFonts w:hint="eastAsia"/>
              </w:rPr>
              <w:t>ﾌﾘｶﾞﾅ</w:t>
            </w:r>
          </w:p>
        </w:tc>
        <w:tc>
          <w:tcPr>
            <w:tcW w:w="6803" w:type="dxa"/>
            <w:tcBorders>
              <w:top w:val="dotted" w:sz="4" w:space="0" w:color="auto"/>
              <w:left w:val="nil"/>
              <w:bottom w:val="nil"/>
              <w:right w:val="nil"/>
            </w:tcBorders>
            <w:vAlign w:val="center"/>
          </w:tcPr>
          <w:p w:rsidR="00C75174" w:rsidRPr="001B1A6E" w:rsidRDefault="00C75174" w:rsidP="005528C4">
            <w:pPr>
              <w:snapToGrid w:val="0"/>
            </w:pPr>
          </w:p>
        </w:tc>
        <w:tc>
          <w:tcPr>
            <w:tcW w:w="673" w:type="dxa"/>
            <w:vMerge w:val="restart"/>
            <w:tcBorders>
              <w:top w:val="dotted" w:sz="4" w:space="0" w:color="auto"/>
              <w:left w:val="nil"/>
            </w:tcBorders>
            <w:vAlign w:val="center"/>
          </w:tcPr>
          <w:p w:rsidR="00C75174" w:rsidRPr="001B1A6E" w:rsidRDefault="00C75174" w:rsidP="005528C4">
            <w:pPr>
              <w:snapToGrid w:val="0"/>
              <w:jc w:val="center"/>
            </w:pPr>
            <w:r w:rsidRPr="001B1A6E">
              <w:rPr>
                <w:rFonts w:hint="eastAsia"/>
              </w:rPr>
              <w:t>実印</w:t>
            </w:r>
          </w:p>
        </w:tc>
      </w:tr>
      <w:tr w:rsidR="00C75174" w:rsidRPr="001B1A6E" w:rsidTr="005528C4">
        <w:trPr>
          <w:trHeight w:val="397"/>
        </w:trPr>
        <w:tc>
          <w:tcPr>
            <w:tcW w:w="426" w:type="dxa"/>
            <w:vMerge/>
          </w:tcPr>
          <w:p w:rsidR="00C75174" w:rsidRPr="001B1A6E" w:rsidRDefault="00C75174" w:rsidP="005528C4">
            <w:pPr>
              <w:snapToGrid w:val="0"/>
            </w:pPr>
          </w:p>
        </w:tc>
        <w:tc>
          <w:tcPr>
            <w:tcW w:w="1134" w:type="dxa"/>
            <w:tcBorders>
              <w:top w:val="nil"/>
              <w:bottom w:val="dotted" w:sz="4" w:space="0" w:color="auto"/>
              <w:right w:val="nil"/>
            </w:tcBorders>
          </w:tcPr>
          <w:p w:rsidR="00C75174" w:rsidRPr="001B1A6E" w:rsidRDefault="00C75174" w:rsidP="005528C4">
            <w:pPr>
              <w:snapToGrid w:val="0"/>
            </w:pPr>
            <w:r w:rsidRPr="001B1A6E">
              <w:rPr>
                <w:rFonts w:hint="eastAsia"/>
              </w:rPr>
              <w:t>氏名</w:t>
            </w:r>
          </w:p>
        </w:tc>
        <w:tc>
          <w:tcPr>
            <w:tcW w:w="6803" w:type="dxa"/>
            <w:tcBorders>
              <w:top w:val="nil"/>
              <w:left w:val="nil"/>
              <w:bottom w:val="dotted" w:sz="4" w:space="0" w:color="auto"/>
              <w:right w:val="nil"/>
            </w:tcBorders>
            <w:vAlign w:val="center"/>
          </w:tcPr>
          <w:p w:rsidR="00C75174" w:rsidRPr="001B1A6E" w:rsidRDefault="00C75174" w:rsidP="005528C4">
            <w:pPr>
              <w:snapToGrid w:val="0"/>
            </w:pPr>
          </w:p>
        </w:tc>
        <w:tc>
          <w:tcPr>
            <w:tcW w:w="673" w:type="dxa"/>
            <w:vMerge/>
            <w:tcBorders>
              <w:left w:val="nil"/>
              <w:bottom w:val="dotted" w:sz="4" w:space="0" w:color="auto"/>
            </w:tcBorders>
            <w:vAlign w:val="center"/>
          </w:tcPr>
          <w:p w:rsidR="00C75174" w:rsidRPr="001B1A6E" w:rsidRDefault="00C75174" w:rsidP="005528C4">
            <w:pPr>
              <w:snapToGrid w:val="0"/>
            </w:pPr>
          </w:p>
        </w:tc>
      </w:tr>
      <w:tr w:rsidR="00C75174" w:rsidRPr="001B1A6E" w:rsidTr="005528C4">
        <w:trPr>
          <w:trHeight w:val="397"/>
        </w:trPr>
        <w:tc>
          <w:tcPr>
            <w:tcW w:w="426" w:type="dxa"/>
            <w:vMerge/>
          </w:tcPr>
          <w:p w:rsidR="00C75174" w:rsidRPr="001B1A6E" w:rsidRDefault="00C75174" w:rsidP="005528C4">
            <w:pPr>
              <w:snapToGrid w:val="0"/>
            </w:pPr>
          </w:p>
        </w:tc>
        <w:tc>
          <w:tcPr>
            <w:tcW w:w="1134" w:type="dxa"/>
            <w:tcBorders>
              <w:top w:val="dotted" w:sz="4" w:space="0" w:color="auto"/>
              <w:bottom w:val="single" w:sz="4" w:space="0" w:color="auto"/>
              <w:right w:val="nil"/>
            </w:tcBorders>
            <w:vAlign w:val="center"/>
          </w:tcPr>
          <w:p w:rsidR="00C75174" w:rsidRPr="001B1A6E" w:rsidRDefault="00C75174" w:rsidP="005528C4">
            <w:pPr>
              <w:snapToGrid w:val="0"/>
            </w:pPr>
            <w:r w:rsidRPr="001B1A6E">
              <w:rPr>
                <w:rFonts w:hint="eastAsia"/>
              </w:rPr>
              <w:t>電話</w:t>
            </w:r>
          </w:p>
        </w:tc>
        <w:tc>
          <w:tcPr>
            <w:tcW w:w="7476" w:type="dxa"/>
            <w:gridSpan w:val="2"/>
            <w:tcBorders>
              <w:top w:val="dotted" w:sz="4" w:space="0" w:color="auto"/>
              <w:left w:val="nil"/>
              <w:bottom w:val="single" w:sz="4" w:space="0" w:color="auto"/>
            </w:tcBorders>
            <w:vAlign w:val="center"/>
          </w:tcPr>
          <w:p w:rsidR="00C75174" w:rsidRPr="001B1A6E" w:rsidRDefault="00C75174" w:rsidP="005528C4">
            <w:pPr>
              <w:snapToGrid w:val="0"/>
            </w:pPr>
          </w:p>
        </w:tc>
      </w:tr>
    </w:tbl>
    <w:p w:rsidR="00C75174" w:rsidRPr="001B1A6E" w:rsidRDefault="00C75174" w:rsidP="00C75174">
      <w:pPr>
        <w:ind w:firstLineChars="100" w:firstLine="198"/>
      </w:pPr>
      <w:r w:rsidRPr="001B1A6E">
        <w:rPr>
          <w:rFonts w:hint="eastAsia"/>
        </w:rPr>
        <w:t>※同意者の印鑑登録証明書を添付してください。</w:t>
      </w:r>
    </w:p>
    <w:p w:rsidR="00C75174" w:rsidRPr="001B1A6E" w:rsidRDefault="00C75174" w:rsidP="00C75174">
      <w:pPr>
        <w:ind w:firstLineChars="200" w:firstLine="396"/>
      </w:pPr>
      <w:r w:rsidRPr="001B1A6E">
        <w:rPr>
          <w:rFonts w:hint="eastAsia"/>
        </w:rPr>
        <w:t>同意者が法人の場合は、法人名、代表者名を記載し、代表者印を押印してください。</w:t>
      </w:r>
    </w:p>
    <w:p w:rsidR="00C75174" w:rsidRPr="001B1A6E" w:rsidRDefault="00C75174" w:rsidP="00C75174"/>
    <w:p w:rsidR="00C75174" w:rsidRPr="001B1A6E" w:rsidRDefault="00C75174" w:rsidP="00C75174">
      <w:pPr>
        <w:ind w:left="198" w:hangingChars="100" w:hanging="198"/>
      </w:pPr>
    </w:p>
    <w:p w:rsidR="00C75174" w:rsidRPr="001B1A6E" w:rsidRDefault="00C75174" w:rsidP="00C75174">
      <w:r w:rsidRPr="001B1A6E">
        <w:rPr>
          <w:rFonts w:hint="eastAsia"/>
        </w:rPr>
        <w:t xml:space="preserve">　私は、（　共有　・　相続　）する次の被災家屋等（持分　　／　　）に係る償還申請に関して、下記のとおり同意します。</w:t>
      </w:r>
    </w:p>
    <w:tbl>
      <w:tblPr>
        <w:tblStyle w:val="a3"/>
        <w:tblW w:w="0" w:type="auto"/>
        <w:tblInd w:w="250" w:type="dxa"/>
        <w:tblLook w:val="04A0" w:firstRow="1" w:lastRow="0" w:firstColumn="1" w:lastColumn="0" w:noHBand="0" w:noVBand="1"/>
      </w:tblPr>
      <w:tblGrid>
        <w:gridCol w:w="2046"/>
        <w:gridCol w:w="6198"/>
      </w:tblGrid>
      <w:tr w:rsidR="00C75174" w:rsidRPr="001B1A6E" w:rsidTr="005528C4">
        <w:trPr>
          <w:trHeight w:val="811"/>
        </w:trPr>
        <w:tc>
          <w:tcPr>
            <w:tcW w:w="2155" w:type="dxa"/>
            <w:vAlign w:val="center"/>
          </w:tcPr>
          <w:p w:rsidR="00C75174" w:rsidRPr="001B1A6E" w:rsidRDefault="00C75174" w:rsidP="005528C4">
            <w:r w:rsidRPr="001B1A6E">
              <w:rPr>
                <w:rFonts w:hint="eastAsia"/>
              </w:rPr>
              <w:t>被災家屋等の所在地</w:t>
            </w:r>
          </w:p>
        </w:tc>
        <w:tc>
          <w:tcPr>
            <w:tcW w:w="6655" w:type="dxa"/>
            <w:vAlign w:val="center"/>
          </w:tcPr>
          <w:p w:rsidR="00C75174" w:rsidRPr="001B1A6E" w:rsidRDefault="00C75174" w:rsidP="005528C4"/>
        </w:tc>
      </w:tr>
      <w:tr w:rsidR="00C75174" w:rsidRPr="001B1A6E" w:rsidTr="005528C4">
        <w:trPr>
          <w:trHeight w:val="811"/>
        </w:trPr>
        <w:tc>
          <w:tcPr>
            <w:tcW w:w="2155" w:type="dxa"/>
            <w:vAlign w:val="center"/>
          </w:tcPr>
          <w:p w:rsidR="00C75174" w:rsidRPr="001B1A6E" w:rsidRDefault="00C75174" w:rsidP="005528C4">
            <w:r w:rsidRPr="001B1A6E">
              <w:rPr>
                <w:rFonts w:hint="eastAsia"/>
              </w:rPr>
              <w:t>被災家屋等の種類、名称、棟数</w:t>
            </w:r>
          </w:p>
        </w:tc>
        <w:tc>
          <w:tcPr>
            <w:tcW w:w="6655" w:type="dxa"/>
            <w:vAlign w:val="center"/>
          </w:tcPr>
          <w:p w:rsidR="00C75174" w:rsidRPr="001B1A6E" w:rsidRDefault="00C75174" w:rsidP="005528C4"/>
        </w:tc>
      </w:tr>
    </w:tbl>
    <w:p w:rsidR="00C75174" w:rsidRPr="001B1A6E" w:rsidRDefault="00C75174" w:rsidP="00C75174">
      <w:r w:rsidRPr="001B1A6E">
        <w:rPr>
          <w:rFonts w:hint="eastAsia"/>
        </w:rPr>
        <w:t xml:space="preserve">　</w:t>
      </w:r>
      <w:r w:rsidRPr="001B1A6E">
        <w:t>※</w:t>
      </w:r>
      <w:r w:rsidRPr="001B1A6E">
        <w:rPr>
          <w:rFonts w:hint="eastAsia"/>
        </w:rPr>
        <w:t>被災家屋等の所在地欄は、</w:t>
      </w:r>
      <w:r w:rsidRPr="001B1A6E">
        <w:t>登記事項証明書に記載されている地番を記載してください。</w:t>
      </w:r>
    </w:p>
    <w:p w:rsidR="00C75174" w:rsidRPr="001B1A6E" w:rsidRDefault="00C75174" w:rsidP="00C75174"/>
    <w:p w:rsidR="00C75174" w:rsidRPr="001B1A6E" w:rsidRDefault="00C75174" w:rsidP="00C75174">
      <w:pPr>
        <w:jc w:val="center"/>
      </w:pPr>
      <w:r w:rsidRPr="001B1A6E">
        <w:rPr>
          <w:rFonts w:hint="eastAsia"/>
        </w:rPr>
        <w:t>記</w:t>
      </w:r>
    </w:p>
    <w:p w:rsidR="00C75174" w:rsidRPr="001B1A6E" w:rsidRDefault="00C75174" w:rsidP="00C75174"/>
    <w:p w:rsidR="00C75174" w:rsidRPr="001B1A6E" w:rsidRDefault="00C75174" w:rsidP="00C75174">
      <w:r w:rsidRPr="001B1A6E">
        <w:rPr>
          <w:rFonts w:hint="eastAsia"/>
        </w:rPr>
        <w:t>１　申請者</w:t>
      </w:r>
      <w:r w:rsidRPr="001B1A6E">
        <w:rPr>
          <w:rFonts w:hint="eastAsia"/>
          <w:u w:val="single"/>
        </w:rPr>
        <w:t xml:space="preserve">　　　　　　　</w:t>
      </w:r>
      <w:r>
        <w:rPr>
          <w:rFonts w:hint="eastAsia"/>
          <w:u w:val="single"/>
        </w:rPr>
        <w:t xml:space="preserve">  </w:t>
      </w:r>
      <w:bookmarkStart w:id="0" w:name="_GoBack"/>
      <w:bookmarkEnd w:id="0"/>
      <w:r w:rsidRPr="001B1A6E">
        <w:rPr>
          <w:rFonts w:hint="eastAsia"/>
          <w:u w:val="single"/>
        </w:rPr>
        <w:t xml:space="preserve">　</w:t>
      </w:r>
      <w:r w:rsidRPr="001B1A6E">
        <w:rPr>
          <w:rFonts w:hint="eastAsia"/>
        </w:rPr>
        <w:t>が新潟市に償還を申請すること及び償還金を受領すること。</w:t>
      </w:r>
    </w:p>
    <w:p w:rsidR="00C75174" w:rsidRPr="001B1A6E" w:rsidRDefault="00C75174" w:rsidP="00C75174">
      <w:pPr>
        <w:ind w:left="396" w:hangingChars="200" w:hanging="396"/>
      </w:pPr>
      <w:r w:rsidRPr="001B1A6E">
        <w:rPr>
          <w:rFonts w:hint="eastAsia"/>
        </w:rPr>
        <w:t>２　権利等に関して紛争が生じた場合は、私の責任において申請者とともに解決すること。</w:t>
      </w:r>
    </w:p>
    <w:p w:rsidR="00C75174" w:rsidRPr="001B1A6E" w:rsidRDefault="00C75174" w:rsidP="00C75174">
      <w:pPr>
        <w:ind w:left="198" w:hangingChars="100" w:hanging="198"/>
      </w:pPr>
      <w:r w:rsidRPr="001B1A6E">
        <w:rPr>
          <w:rFonts w:hint="eastAsia"/>
        </w:rPr>
        <w:t xml:space="preserve">３　</w:t>
      </w:r>
      <w:r w:rsidRPr="001B1A6E">
        <w:rPr>
          <w:rFonts w:cs="Century" w:hint="eastAsia"/>
        </w:rPr>
        <w:t>市が償還に関する事務を行うため、当該被災家屋等の固定資産税・都市計画税の評価及び賦課に関する情報について、必要な範囲で</w:t>
      </w:r>
      <w:r>
        <w:rPr>
          <w:rFonts w:cs="Century" w:hint="eastAsia"/>
        </w:rPr>
        <w:t>閲覧、照会及び提供</w:t>
      </w:r>
      <w:r w:rsidRPr="001B1A6E">
        <w:rPr>
          <w:rFonts w:cs="Century" w:hint="eastAsia"/>
        </w:rPr>
        <w:t>すること。</w:t>
      </w:r>
    </w:p>
    <w:p w:rsidR="00C75174" w:rsidRPr="001B1A6E" w:rsidRDefault="00C75174" w:rsidP="00C75174">
      <w:pPr>
        <w:ind w:left="198" w:hangingChars="100" w:hanging="198"/>
      </w:pPr>
      <w:r w:rsidRPr="001B1A6E">
        <w:rPr>
          <w:rFonts w:hint="eastAsia"/>
        </w:rPr>
        <w:t>４　償還に関する事務を行うために収集した個人情報を新潟市から委託を受けた者が業務実施のために用いること。</w:t>
      </w:r>
    </w:p>
    <w:p w:rsidR="00C75174" w:rsidRPr="001B1A6E" w:rsidRDefault="00C75174" w:rsidP="00C75174">
      <w:pPr>
        <w:ind w:left="198" w:hangingChars="100" w:hanging="198"/>
      </w:pPr>
      <w:r w:rsidRPr="001B1A6E">
        <w:rPr>
          <w:rFonts w:hint="eastAsia"/>
        </w:rPr>
        <w:t>５　新潟市及びその委託を受けた者が現地を確認するために敷地内に立ち入り、必要な調査を行うこと。</w:t>
      </w:r>
    </w:p>
    <w:p w:rsidR="00C75174" w:rsidRPr="001B1A6E" w:rsidRDefault="00C75174" w:rsidP="00C75174"/>
    <w:p w:rsidR="00A16E30" w:rsidRPr="00C75174" w:rsidRDefault="00A16E30"/>
    <w:sectPr w:rsidR="00A16E30" w:rsidRPr="00C75174" w:rsidSect="00C75174">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74"/>
    <w:rsid w:val="00A16E30"/>
    <w:rsid w:val="00C7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558C2"/>
  <w15:chartTrackingRefBased/>
  <w15:docId w15:val="{02D54157-A091-4490-84EC-DF9B01E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2024-02-16T05:46:00Z</dcterms:created>
  <dcterms:modified xsi:type="dcterms:W3CDTF">2024-02-16T05:49:00Z</dcterms:modified>
</cp:coreProperties>
</file>