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AA" w:rsidRDefault="009237BC" w:rsidP="0042637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313CC9">
        <w:rPr>
          <w:rFonts w:hint="eastAsia"/>
          <w:sz w:val="24"/>
          <w:szCs w:val="24"/>
        </w:rPr>
        <w:t>２</w:t>
      </w:r>
      <w:r w:rsidR="00AC13BB">
        <w:rPr>
          <w:rFonts w:hint="eastAsia"/>
          <w:sz w:val="24"/>
          <w:szCs w:val="24"/>
        </w:rPr>
        <w:t>号</w:t>
      </w:r>
    </w:p>
    <w:p w:rsidR="00856CAA" w:rsidRPr="00D35F95" w:rsidRDefault="00D35F95" w:rsidP="00D35F95">
      <w:pPr>
        <w:jc w:val="center"/>
        <w:rPr>
          <w:sz w:val="32"/>
          <w:szCs w:val="32"/>
        </w:rPr>
      </w:pPr>
      <w:r w:rsidRPr="00D35F95">
        <w:rPr>
          <w:rFonts w:hint="eastAsia"/>
          <w:sz w:val="32"/>
          <w:szCs w:val="32"/>
        </w:rPr>
        <w:t>地域貢献概要書</w:t>
      </w:r>
    </w:p>
    <w:p w:rsidR="00856CAA" w:rsidRDefault="00856CAA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0"/>
        <w:gridCol w:w="8284"/>
        <w:gridCol w:w="10594"/>
      </w:tblGrid>
      <w:tr w:rsidR="00D35F95" w:rsidTr="005B2FDB">
        <w:trPr>
          <w:trHeight w:val="850"/>
        </w:trPr>
        <w:tc>
          <w:tcPr>
            <w:tcW w:w="2552" w:type="dxa"/>
            <w:vAlign w:val="center"/>
          </w:tcPr>
          <w:p w:rsidR="00D35F95" w:rsidRDefault="00D35F95" w:rsidP="00E576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8897" w:type="dxa"/>
            <w:gridSpan w:val="2"/>
            <w:vAlign w:val="center"/>
          </w:tcPr>
          <w:p w:rsidR="00D35F95" w:rsidRDefault="00D35F95" w:rsidP="00E57675">
            <w:pPr>
              <w:rPr>
                <w:sz w:val="24"/>
                <w:szCs w:val="24"/>
              </w:rPr>
            </w:pPr>
          </w:p>
        </w:tc>
      </w:tr>
      <w:tr w:rsidR="00D35F95" w:rsidTr="005B2FDB">
        <w:trPr>
          <w:trHeight w:val="12021"/>
        </w:trPr>
        <w:tc>
          <w:tcPr>
            <w:tcW w:w="10845" w:type="dxa"/>
            <w:gridSpan w:val="2"/>
          </w:tcPr>
          <w:p w:rsidR="00D35F95" w:rsidRDefault="00D35F95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(1)地域貢献の概要</w:t>
            </w:r>
          </w:p>
          <w:p w:rsidR="00D35F95" w:rsidRPr="00D35F95" w:rsidRDefault="001F73B0" w:rsidP="00D35F9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※地域活動の場所の提供</w:t>
            </w:r>
            <w:r w:rsidR="00D35F95" w:rsidRPr="00D35F95">
              <w:rPr>
                <w:rFonts w:hint="eastAsia"/>
                <w:sz w:val="20"/>
                <w:szCs w:val="20"/>
              </w:rPr>
              <w:t>や地域住民の安全・安心に資する施設の活用方法などの概要</w:t>
            </w:r>
            <w:r w:rsidR="006A2602">
              <w:rPr>
                <w:rFonts w:hint="eastAsia"/>
                <w:sz w:val="20"/>
                <w:szCs w:val="20"/>
              </w:rPr>
              <w:t>を記載してください。</w:t>
            </w:r>
          </w:p>
          <w:p w:rsidR="00D35F95" w:rsidRDefault="00D35F95" w:rsidP="00426377">
            <w:pPr>
              <w:rPr>
                <w:sz w:val="24"/>
                <w:szCs w:val="24"/>
              </w:rPr>
            </w:pPr>
          </w:p>
        </w:tc>
        <w:tc>
          <w:tcPr>
            <w:tcW w:w="10604" w:type="dxa"/>
          </w:tcPr>
          <w:p w:rsidR="00D35F95" w:rsidRDefault="00D35F95" w:rsidP="004263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(2)地域活性化への波及効果の考え方</w:t>
            </w:r>
          </w:p>
          <w:p w:rsidR="00D35F95" w:rsidRDefault="00D35F95" w:rsidP="00E5767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※左に記載した概要が</w:t>
            </w:r>
            <w:r w:rsidR="00E57675">
              <w:rPr>
                <w:rFonts w:hint="eastAsia"/>
                <w:sz w:val="20"/>
                <w:szCs w:val="20"/>
              </w:rPr>
              <w:t>地域活性化に貢献する波及効果について記載してください</w:t>
            </w:r>
            <w:r w:rsidR="006A2602">
              <w:rPr>
                <w:rFonts w:hint="eastAsia"/>
                <w:sz w:val="20"/>
                <w:szCs w:val="20"/>
              </w:rPr>
              <w:t>。</w:t>
            </w:r>
          </w:p>
          <w:p w:rsidR="001F73B0" w:rsidRPr="00D35F95" w:rsidRDefault="001F73B0" w:rsidP="00E57675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:rsidR="00D35F95" w:rsidRDefault="00D35F95" w:rsidP="00426377">
      <w:pPr>
        <w:rPr>
          <w:sz w:val="24"/>
          <w:szCs w:val="24"/>
        </w:rPr>
      </w:pPr>
    </w:p>
    <w:sectPr w:rsidR="00D35F95" w:rsidSect="005B2FDB">
      <w:pgSz w:w="23814" w:h="16840" w:orient="landscape" w:code="8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2A" w:rsidRDefault="00330F2A" w:rsidP="008C1E9B">
      <w:r>
        <w:separator/>
      </w:r>
    </w:p>
  </w:endnote>
  <w:endnote w:type="continuationSeparator" w:id="0">
    <w:p w:rsidR="00330F2A" w:rsidRDefault="00330F2A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2A" w:rsidRDefault="00330F2A" w:rsidP="008C1E9B">
      <w:r>
        <w:separator/>
      </w:r>
    </w:p>
  </w:footnote>
  <w:footnote w:type="continuationSeparator" w:id="0">
    <w:p w:rsidR="00330F2A" w:rsidRDefault="00330F2A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F73B0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13CC9"/>
    <w:rsid w:val="003172B2"/>
    <w:rsid w:val="00330F2A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373A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2FDB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05578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F6FED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1520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6AAD53-2C0D-419F-943A-C8A9BF4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43C0-5B13-4E98-8A28-4DD0B0B6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2023-01-23T06:34:00Z</dcterms:created>
  <dcterms:modified xsi:type="dcterms:W3CDTF">2023-01-23T06:34:00Z</dcterms:modified>
</cp:coreProperties>
</file>